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CD" w:rsidRDefault="006333CD" w:rsidP="006333CD">
      <w:pPr>
        <w:jc w:val="center"/>
        <w:rPr>
          <w:sz w:val="28"/>
          <w:szCs w:val="28"/>
        </w:rPr>
      </w:pPr>
    </w:p>
    <w:p w:rsidR="00CF2CD8" w:rsidRDefault="00CF2CD8" w:rsidP="006333C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CF2CD8" w:rsidRDefault="00CF2CD8" w:rsidP="00CF2C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</w:t>
      </w:r>
    </w:p>
    <w:p w:rsidR="00CF2CD8" w:rsidRDefault="00CF2CD8" w:rsidP="00CF2C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CF2CD8" w:rsidRPr="008E7F08" w:rsidRDefault="00CF2CD8" w:rsidP="00CF2C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D71AA" w:rsidRPr="006333CD" w:rsidRDefault="00FD1A6A" w:rsidP="006333CD">
      <w:pPr>
        <w:jc w:val="right"/>
        <w:rPr>
          <w:b/>
          <w:sz w:val="28"/>
          <w:szCs w:val="28"/>
        </w:rPr>
      </w:pPr>
      <w:r w:rsidRPr="008E7F08">
        <w:rPr>
          <w:b/>
          <w:sz w:val="28"/>
          <w:szCs w:val="28"/>
        </w:rPr>
        <w:t xml:space="preserve"> </w:t>
      </w:r>
      <w:r w:rsidR="00A76E54" w:rsidRPr="008E7F08">
        <w:rPr>
          <w:sz w:val="28"/>
          <w:szCs w:val="28"/>
        </w:rPr>
        <w:t xml:space="preserve">                              </w:t>
      </w:r>
      <w:r w:rsidR="009D480A" w:rsidRPr="008E7F08">
        <w:rPr>
          <w:sz w:val="28"/>
          <w:szCs w:val="28"/>
        </w:rPr>
        <w:t xml:space="preserve">       </w:t>
      </w:r>
      <w:r w:rsidR="00F26982" w:rsidRPr="008E7F08">
        <w:rPr>
          <w:sz w:val="28"/>
          <w:szCs w:val="28"/>
        </w:rPr>
        <w:t xml:space="preserve">                     </w:t>
      </w:r>
      <w:r w:rsidR="00A76E54" w:rsidRPr="008E7F08">
        <w:rPr>
          <w:sz w:val="28"/>
          <w:szCs w:val="28"/>
        </w:rPr>
        <w:t xml:space="preserve">          </w:t>
      </w:r>
      <w:r w:rsidR="00CF2CD8">
        <w:rPr>
          <w:sz w:val="28"/>
          <w:szCs w:val="28"/>
        </w:rPr>
        <w:t xml:space="preserve">                               </w:t>
      </w:r>
    </w:p>
    <w:p w:rsidR="00FD1A6A" w:rsidRDefault="00FD1A6A" w:rsidP="00FD1A6A">
      <w:pPr>
        <w:jc w:val="center"/>
        <w:rPr>
          <w:sz w:val="28"/>
          <w:szCs w:val="28"/>
        </w:rPr>
      </w:pPr>
      <w:r w:rsidRPr="008E7F08">
        <w:rPr>
          <w:sz w:val="28"/>
          <w:szCs w:val="28"/>
        </w:rPr>
        <w:t>РЕШЕНИЕ</w:t>
      </w:r>
    </w:p>
    <w:p w:rsidR="00CF2CD8" w:rsidRDefault="00CF2CD8" w:rsidP="00FD1A6A">
      <w:pPr>
        <w:jc w:val="center"/>
        <w:rPr>
          <w:sz w:val="28"/>
          <w:szCs w:val="28"/>
        </w:rPr>
      </w:pPr>
    </w:p>
    <w:p w:rsidR="00CF2CD8" w:rsidRDefault="00CF2CD8" w:rsidP="00CF2C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E0106">
        <w:rPr>
          <w:sz w:val="28"/>
          <w:szCs w:val="28"/>
        </w:rPr>
        <w:t>т 21.05.</w:t>
      </w:r>
      <w:r>
        <w:rPr>
          <w:sz w:val="28"/>
          <w:szCs w:val="28"/>
        </w:rPr>
        <w:t xml:space="preserve">2024 года                 </w:t>
      </w:r>
      <w:r w:rsidR="00D7566B">
        <w:rPr>
          <w:sz w:val="28"/>
          <w:szCs w:val="28"/>
        </w:rPr>
        <w:t xml:space="preserve">            №  18/38</w:t>
      </w:r>
      <w:r>
        <w:rPr>
          <w:sz w:val="28"/>
          <w:szCs w:val="28"/>
        </w:rPr>
        <w:t xml:space="preserve">                        с. Широкий Карамыш</w:t>
      </w:r>
    </w:p>
    <w:p w:rsidR="00CF2CD8" w:rsidRPr="008E7F08" w:rsidRDefault="00CF2CD8" w:rsidP="00CF2CD8">
      <w:pPr>
        <w:rPr>
          <w:sz w:val="28"/>
          <w:szCs w:val="28"/>
        </w:rPr>
      </w:pPr>
    </w:p>
    <w:p w:rsidR="00FE5247" w:rsidRPr="008E7F08" w:rsidRDefault="00FD1A6A" w:rsidP="00CF2CD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«О демонтаже самовольно </w:t>
      </w:r>
      <w:proofErr w:type="gramStart"/>
      <w:r w:rsidRPr="008E7F0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E7F08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E5247" w:rsidRPr="008E7F08" w:rsidRDefault="00FD1A6A" w:rsidP="00CF2CD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CF2CD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CF2CD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2CD8">
        <w:rPr>
          <w:rFonts w:ascii="Times New Roman" w:hAnsi="Times New Roman" w:cs="Times New Roman"/>
          <w:sz w:val="28"/>
          <w:szCs w:val="28"/>
        </w:rPr>
        <w:t xml:space="preserve"> Ширококарамышского  муниципального образования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CF2CD8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области»</w:t>
      </w:r>
      <w:r w:rsidR="00EA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CF2CD8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C66810">
        <w:t>40</w:t>
      </w:r>
      <w:r w:rsidR="00CF2CD8">
        <w:t xml:space="preserve"> Устава Ширококарамышского муниципального образования </w:t>
      </w:r>
      <w:r w:rsidRPr="008E7F08">
        <w:t>решил: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</w:t>
      </w:r>
      <w:r w:rsidR="008E0106">
        <w:t>ижимого имущества на территории Ширококарамышского муниципального образования</w:t>
      </w:r>
      <w:r w:rsidRPr="008E7F08">
        <w:t>.</w:t>
      </w:r>
    </w:p>
    <w:p w:rsidR="00FE5247" w:rsidRPr="008E7F08" w:rsidRDefault="008E0106" w:rsidP="00FE5247">
      <w:pPr>
        <w:pStyle w:val="ConsPlusNormal"/>
        <w:spacing w:before="240"/>
        <w:ind w:firstLine="540"/>
        <w:jc w:val="both"/>
      </w:pPr>
      <w:r>
        <w:t xml:space="preserve">2. Администрации Ширококарамышского </w:t>
      </w:r>
      <w:r w:rsidR="00FE5247" w:rsidRPr="008E7F08">
        <w:t>муниципального образования</w:t>
      </w:r>
      <w:r>
        <w:t xml:space="preserve"> </w:t>
      </w:r>
      <w:r w:rsidR="00FE5247" w:rsidRPr="008E7F08">
        <w:t>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</w:t>
      </w:r>
      <w:proofErr w:type="gramStart"/>
      <w:r w:rsidRPr="008E7F08">
        <w:t>Контроль за</w:t>
      </w:r>
      <w:proofErr w:type="gramEnd"/>
      <w:r w:rsidRPr="008E7F08">
        <w:t xml:space="preserve"> исполнени</w:t>
      </w:r>
      <w:r w:rsidR="008E0106">
        <w:t>ем настоящего решения оставляю за собой</w:t>
      </w:r>
      <w:r w:rsidRPr="008E7F08">
        <w:t>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C66810" w:rsidRDefault="00C66810" w:rsidP="00E21021">
      <w:pPr>
        <w:jc w:val="both"/>
        <w:rPr>
          <w:sz w:val="28"/>
          <w:szCs w:val="28"/>
        </w:rPr>
      </w:pPr>
    </w:p>
    <w:p w:rsidR="00C66810" w:rsidRDefault="00C66810" w:rsidP="00E21021">
      <w:pPr>
        <w:jc w:val="both"/>
        <w:rPr>
          <w:sz w:val="28"/>
          <w:szCs w:val="28"/>
        </w:rPr>
      </w:pPr>
    </w:p>
    <w:p w:rsidR="00C66810" w:rsidRDefault="00C66810" w:rsidP="00E21021">
      <w:pPr>
        <w:jc w:val="both"/>
        <w:rPr>
          <w:sz w:val="28"/>
          <w:szCs w:val="28"/>
        </w:rPr>
      </w:pPr>
    </w:p>
    <w:p w:rsidR="00C66810" w:rsidRDefault="00C66810" w:rsidP="00E21021">
      <w:pPr>
        <w:jc w:val="both"/>
        <w:rPr>
          <w:sz w:val="28"/>
          <w:szCs w:val="28"/>
        </w:rPr>
      </w:pPr>
    </w:p>
    <w:p w:rsidR="00C66810" w:rsidRPr="008E7F08" w:rsidRDefault="00C66810" w:rsidP="00E21021">
      <w:pPr>
        <w:jc w:val="both"/>
        <w:rPr>
          <w:sz w:val="28"/>
          <w:szCs w:val="28"/>
        </w:rPr>
      </w:pPr>
      <w:bookmarkStart w:id="0" w:name="_GoBack"/>
      <w:bookmarkEnd w:id="0"/>
    </w:p>
    <w:p w:rsidR="008E0106" w:rsidRDefault="008E0106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Ширококарамышского</w:t>
      </w:r>
    </w:p>
    <w:p w:rsidR="00DB5445" w:rsidRPr="008E7F08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FE5247" w:rsidRPr="008E7F08">
        <w:rPr>
          <w:sz w:val="28"/>
          <w:szCs w:val="28"/>
        </w:rPr>
        <w:t xml:space="preserve">                         </w:t>
      </w:r>
      <w:r w:rsidR="008E0106">
        <w:rPr>
          <w:sz w:val="28"/>
          <w:szCs w:val="28"/>
        </w:rPr>
        <w:t xml:space="preserve">                         М.П. Зайцев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D7566B" w:rsidRDefault="00D7566B" w:rsidP="00BF3410">
      <w:pPr>
        <w:pStyle w:val="ConsPlusNormal"/>
        <w:jc w:val="right"/>
      </w:pPr>
      <w:r>
        <w:lastRenderedPageBreak/>
        <w:t xml:space="preserve"> </w:t>
      </w:r>
    </w:p>
    <w:p w:rsidR="00BF3410" w:rsidRPr="00D7566B" w:rsidRDefault="00D7566B" w:rsidP="00BF3410">
      <w:pPr>
        <w:pStyle w:val="ConsPlusNormal"/>
        <w:jc w:val="right"/>
        <w:rPr>
          <w:sz w:val="24"/>
          <w:szCs w:val="24"/>
        </w:rPr>
      </w:pPr>
      <w:r w:rsidRPr="00D7566B">
        <w:rPr>
          <w:sz w:val="24"/>
          <w:szCs w:val="24"/>
        </w:rPr>
        <w:t xml:space="preserve">Приложение </w:t>
      </w:r>
      <w:r w:rsidR="00BF3410" w:rsidRPr="00D7566B">
        <w:rPr>
          <w:sz w:val="24"/>
          <w:szCs w:val="24"/>
        </w:rPr>
        <w:t>к решению</w:t>
      </w:r>
      <w:r w:rsidRPr="00D7566B">
        <w:rPr>
          <w:sz w:val="24"/>
          <w:szCs w:val="24"/>
        </w:rPr>
        <w:t xml:space="preserve"> Совета</w:t>
      </w:r>
    </w:p>
    <w:p w:rsidR="00D7566B" w:rsidRPr="00D7566B" w:rsidRDefault="00D7566B" w:rsidP="00D7566B">
      <w:pPr>
        <w:pStyle w:val="ConsPlusNormal"/>
        <w:jc w:val="right"/>
        <w:rPr>
          <w:sz w:val="24"/>
          <w:szCs w:val="24"/>
        </w:rPr>
      </w:pPr>
      <w:r w:rsidRPr="00D7566B">
        <w:rPr>
          <w:sz w:val="24"/>
          <w:szCs w:val="24"/>
        </w:rPr>
        <w:t xml:space="preserve">Ширококарамышского муниципального </w:t>
      </w:r>
    </w:p>
    <w:p w:rsidR="00D7566B" w:rsidRPr="00D7566B" w:rsidRDefault="00D7566B" w:rsidP="00D7566B">
      <w:pPr>
        <w:pStyle w:val="ConsPlusNormal"/>
        <w:jc w:val="right"/>
        <w:rPr>
          <w:sz w:val="24"/>
          <w:szCs w:val="24"/>
        </w:rPr>
      </w:pPr>
      <w:r w:rsidRPr="00D7566B">
        <w:rPr>
          <w:sz w:val="24"/>
          <w:szCs w:val="24"/>
        </w:rPr>
        <w:t xml:space="preserve">Образования Лысогорского муниципального </w:t>
      </w:r>
    </w:p>
    <w:p w:rsidR="0075526D" w:rsidRPr="00D7566B" w:rsidRDefault="00D7566B" w:rsidP="00D7566B">
      <w:pPr>
        <w:pStyle w:val="ConsPlusNormal"/>
        <w:jc w:val="right"/>
        <w:rPr>
          <w:sz w:val="24"/>
          <w:szCs w:val="24"/>
        </w:rPr>
      </w:pPr>
      <w:r w:rsidRPr="00D7566B">
        <w:rPr>
          <w:sz w:val="24"/>
          <w:szCs w:val="24"/>
        </w:rPr>
        <w:t>района Саратовской области</w:t>
      </w:r>
    </w:p>
    <w:p w:rsidR="00BF3410" w:rsidRPr="00D7566B" w:rsidRDefault="00BF3410" w:rsidP="00BF3410">
      <w:pPr>
        <w:pStyle w:val="ConsPlusNormal"/>
        <w:jc w:val="right"/>
        <w:rPr>
          <w:sz w:val="24"/>
          <w:szCs w:val="24"/>
        </w:rPr>
      </w:pPr>
      <w:r w:rsidRPr="00D7566B">
        <w:rPr>
          <w:sz w:val="24"/>
          <w:szCs w:val="24"/>
        </w:rPr>
        <w:t>от</w:t>
      </w:r>
      <w:r w:rsidR="00D7566B">
        <w:rPr>
          <w:sz w:val="24"/>
          <w:szCs w:val="24"/>
        </w:rPr>
        <w:t xml:space="preserve"> 21.05.2024 г. </w:t>
      </w:r>
      <w:r w:rsidR="00CE6703" w:rsidRPr="00D7566B">
        <w:rPr>
          <w:sz w:val="24"/>
          <w:szCs w:val="24"/>
        </w:rPr>
        <w:t>№</w:t>
      </w:r>
      <w:r w:rsidRPr="00D7566B">
        <w:rPr>
          <w:sz w:val="24"/>
          <w:szCs w:val="24"/>
        </w:rPr>
        <w:t xml:space="preserve"> </w:t>
      </w:r>
      <w:r w:rsidR="00D7566B">
        <w:rPr>
          <w:sz w:val="24"/>
          <w:szCs w:val="24"/>
        </w:rPr>
        <w:t>18/38</w:t>
      </w:r>
    </w:p>
    <w:p w:rsidR="00BF3410" w:rsidRPr="00D7566B" w:rsidRDefault="00BF3410" w:rsidP="00BF3410">
      <w:pPr>
        <w:pStyle w:val="ConsPlusNormal"/>
        <w:jc w:val="both"/>
        <w:rPr>
          <w:sz w:val="24"/>
          <w:szCs w:val="24"/>
        </w:rPr>
      </w:pPr>
    </w:p>
    <w:p w:rsidR="00BF3410" w:rsidRPr="008E7F08" w:rsidRDefault="00BF3410" w:rsidP="00BF3410">
      <w:pPr>
        <w:pStyle w:val="ConsPlusTitle"/>
        <w:jc w:val="center"/>
      </w:pPr>
      <w:bookmarkStart w:id="1" w:name="Par36"/>
      <w:bookmarkEnd w:id="1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BF3410">
      <w:pPr>
        <w:pStyle w:val="ConsPlusTitle"/>
        <w:jc w:val="center"/>
      </w:pPr>
      <w:r w:rsidRPr="008E7F08">
        <w:t xml:space="preserve">НА ТЕРРИТОРИИ </w:t>
      </w:r>
      <w:r w:rsidR="00D7566B">
        <w:t>ШИРОКОКАРАМЫШСКОГО МУНИЦИПАЛЬНОГО ОБРАЗОВАНИЯ ЛЫСОГОРСКОГО МУНИЦИПАЛЬНОГО РАЙОНА САРАТОВСКОЙ ОБЛАСТИ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D7566B">
        <w:t xml:space="preserve"> Ширококарамышского муниципального образования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7566B" w:rsidRPr="00D7566B">
        <w:t>Ширококарамышс</w:t>
      </w:r>
      <w:r w:rsidR="00D7566B">
        <w:t xml:space="preserve">кого 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D7566B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D7566B" w:rsidRPr="00D7566B">
        <w:t>Ширококарамышского муницип</w:t>
      </w:r>
      <w:r w:rsidR="00D7566B">
        <w:t>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="00D7566B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</w:t>
      </w:r>
      <w:r w:rsidR="00D7566B">
        <w:t xml:space="preserve">несением ущерба такому объекту, </w:t>
      </w:r>
      <w:r w:rsidRPr="008E7F08">
        <w:t>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</w:t>
      </w:r>
      <w:r w:rsidR="00D7566B">
        <w:t xml:space="preserve">енности, </w:t>
      </w:r>
      <w:r w:rsidRPr="008E7F08">
        <w:t>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D7566B">
        <w:t xml:space="preserve">, </w:t>
      </w:r>
      <w:r w:rsidRPr="008E7F08">
        <w:t xml:space="preserve">право на </w:t>
      </w:r>
      <w:proofErr w:type="gramStart"/>
      <w:r w:rsidRPr="008E7F08">
        <w:t>размещение</w:t>
      </w:r>
      <w:proofErr w:type="gramEnd"/>
      <w:r w:rsidRPr="008E7F08">
        <w:t xml:space="preserve">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2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>демонтированных объектов в соответствии с наст</w:t>
      </w:r>
      <w:r w:rsidR="00D7566B">
        <w:t>оящим Положением осуществляется администрацией Ширококарамышского муниципального образования</w:t>
      </w:r>
      <w:r w:rsidR="001B4E9C" w:rsidRPr="008E7F08">
        <w:t>, (далее – Уполномоченный орган)</w:t>
      </w:r>
      <w:r w:rsidRPr="008E7F08">
        <w:t>.</w:t>
      </w:r>
    </w:p>
    <w:bookmarkEnd w:id="2"/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 функциональных (отраслевых) структурны</w:t>
      </w:r>
      <w:r w:rsidR="00D7566B">
        <w:t xml:space="preserve">х подразделений администрации Ширококарамышского </w:t>
      </w:r>
      <w:r w:rsidRPr="008E7F08">
        <w:t>муниципального образования,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</w:t>
      </w:r>
      <w:r w:rsidR="00D7566B">
        <w:t>ации Ширококарамышского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</w:t>
      </w:r>
      <w:r w:rsidR="006333CD">
        <w:t xml:space="preserve">официальном сайте администрации Ширококарамышского </w:t>
      </w:r>
      <w:r w:rsidRPr="008E7F08">
        <w:t>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 xml:space="preserve">направляет владельцу самовольного (незаконного) объекта заказным письмом с уведомлением (либо вручает под расписку) обращение с предложением </w:t>
      </w:r>
      <w:r w:rsidRPr="008E7F08">
        <w:lastRenderedPageBreak/>
        <w:t>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</w:t>
      </w:r>
      <w:proofErr w:type="gramStart"/>
      <w:r w:rsidRPr="008E7F08">
        <w:t xml:space="preserve">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6333CD">
        <w:t xml:space="preserve">Ширококарамышского </w:t>
      </w:r>
      <w:r w:rsidRPr="008E7F08">
        <w:t>муниципального образования.</w:t>
      </w:r>
      <w:proofErr w:type="gramEnd"/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6333CD">
      <w:headerReference w:type="even" r:id="rId8"/>
      <w:headerReference w:type="default" r:id="rId9"/>
      <w:pgSz w:w="11907" w:h="16840"/>
      <w:pgMar w:top="142" w:right="708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26" w:rsidRDefault="00510426">
      <w:r>
        <w:separator/>
      </w:r>
    </w:p>
  </w:endnote>
  <w:endnote w:type="continuationSeparator" w:id="0">
    <w:p w:rsidR="00510426" w:rsidRDefault="005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26" w:rsidRDefault="00510426">
      <w:r>
        <w:separator/>
      </w:r>
    </w:p>
  </w:footnote>
  <w:footnote w:type="continuationSeparator" w:id="0">
    <w:p w:rsidR="00510426" w:rsidRDefault="0051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810">
      <w:rPr>
        <w:rStyle w:val="a4"/>
        <w:noProof/>
      </w:rPr>
      <w:t>5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0426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33CD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7F5E50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106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66810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2CD8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7566B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4B1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115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ирина</cp:lastModifiedBy>
  <cp:revision>94</cp:revision>
  <cp:lastPrinted>2024-05-27T05:26:00Z</cp:lastPrinted>
  <dcterms:created xsi:type="dcterms:W3CDTF">2024-05-16T10:17:00Z</dcterms:created>
  <dcterms:modified xsi:type="dcterms:W3CDTF">2024-05-27T05:27:00Z</dcterms:modified>
</cp:coreProperties>
</file>