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7E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СОВЕТ</w:t>
      </w:r>
    </w:p>
    <w:p w:rsidR="003F67E5" w:rsidRPr="003F67E5" w:rsidRDefault="004C3A53" w:rsidP="003F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ШИРКОКОКАРАМЫШСКОГО</w:t>
      </w:r>
      <w:r w:rsidR="003F67E5"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7E5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ОБРАЗОВАНИЯ ЛЫСОГОРСКОГО МУНИЦИПАЛЬНОГО РАЙОНА</w:t>
      </w:r>
    </w:p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3F67E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САРАТОВСКОЙ ОБЛАСТИ</w:t>
      </w:r>
    </w:p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7E5" w:rsidRPr="003F67E5" w:rsidRDefault="004A2D47" w:rsidP="00593EC9">
      <w:pPr>
        <w:widowControl w:val="0"/>
        <w:tabs>
          <w:tab w:val="left" w:pos="3405"/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F67E5"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EA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07.02</w:t>
      </w:r>
      <w:r w:rsidR="00B1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67E5"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A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3F67E5"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F67E5"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5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F67E5" w:rsidRPr="003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6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9/25</w:t>
      </w:r>
      <w:r w:rsidR="004C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9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4C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Карамыш</w:t>
      </w:r>
    </w:p>
    <w:p w:rsidR="003F67E5" w:rsidRPr="003F67E5" w:rsidRDefault="003F67E5" w:rsidP="003F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1C" w:rsidRPr="007F261C" w:rsidRDefault="00593EC9" w:rsidP="007F2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</w:t>
      </w:r>
      <w:r w:rsidR="004C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Ширококарамышского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7F261C" w:rsidRPr="007F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F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03.02.2021 г.  </w:t>
      </w:r>
      <w:r w:rsidR="007F261C" w:rsidRPr="007F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45/103 </w:t>
      </w:r>
    </w:p>
    <w:p w:rsidR="00593EC9" w:rsidRDefault="007F261C" w:rsidP="007F2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F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«О приватизации муниципального имущества в Ширококарамышском муниципальном образовании Лысогорского муниципального района Саратовской области»</w:t>
      </w:r>
      <w:r w:rsidRPr="007F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C5A36" w:rsidRPr="00593EC9" w:rsidRDefault="005C5A36" w:rsidP="007F2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B69" w:rsidRPr="003F67E5" w:rsidRDefault="00593EC9" w:rsidP="00593E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0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 w:rsidR="0036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№159-ФЗ</w:t>
      </w:r>
      <w:r w:rsidR="008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 w:rsidR="00404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40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4C3A53" w:rsidRPr="004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Ширококарамышского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4C3A53" w:rsidRPr="004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Ширококарамышского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</w:t>
      </w:r>
      <w:r w:rsidR="00F53B69" w:rsidRPr="003F6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1E7" w:rsidRDefault="00593EC9" w:rsidP="007F26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EC9"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</w:t>
      </w:r>
      <w:r w:rsidR="0084729C">
        <w:rPr>
          <w:rFonts w:ascii="Times New Roman" w:hAnsi="Times New Roman" w:cs="Times New Roman"/>
          <w:sz w:val="28"/>
          <w:szCs w:val="28"/>
          <w:lang w:eastAsia="ru-RU"/>
        </w:rPr>
        <w:t>изменения в  решение</w:t>
      </w:r>
      <w:r w:rsidRPr="00593E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A53" w:rsidRPr="004C3A5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Ширококарамышского муниципального образования </w:t>
      </w:r>
      <w:r w:rsidR="007F261C" w:rsidRPr="007F261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F261C">
        <w:rPr>
          <w:rFonts w:ascii="Times New Roman" w:hAnsi="Times New Roman" w:cs="Times New Roman"/>
          <w:sz w:val="28"/>
          <w:szCs w:val="28"/>
          <w:lang w:eastAsia="ru-RU"/>
        </w:rPr>
        <w:t xml:space="preserve"> 03.02.2021 г. </w:t>
      </w:r>
      <w:r w:rsidR="007F261C" w:rsidRPr="007F261C">
        <w:rPr>
          <w:rFonts w:ascii="Times New Roman" w:hAnsi="Times New Roman" w:cs="Times New Roman"/>
          <w:sz w:val="28"/>
          <w:szCs w:val="28"/>
          <w:lang w:eastAsia="ru-RU"/>
        </w:rPr>
        <w:t>№  45/</w:t>
      </w:r>
      <w:r w:rsidR="007F261C">
        <w:rPr>
          <w:rFonts w:ascii="Times New Roman" w:hAnsi="Times New Roman" w:cs="Times New Roman"/>
          <w:sz w:val="28"/>
          <w:szCs w:val="28"/>
          <w:lang w:eastAsia="ru-RU"/>
        </w:rPr>
        <w:t>103 «</w:t>
      </w:r>
      <w:r w:rsidR="007F261C" w:rsidRPr="007F261C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«О приватизации муниципального имущества в Ширококарамышском муниципальном образовании Лысогорского муниципального района Саратовской области»</w:t>
      </w:r>
      <w:r w:rsidR="007F261C" w:rsidRPr="007F26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607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261C" w:rsidRPr="00FE7A46" w:rsidRDefault="00EA4B9F" w:rsidP="00EA4B9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7A46">
        <w:rPr>
          <w:rFonts w:ascii="Times New Roman" w:hAnsi="Times New Roman" w:cs="Times New Roman"/>
          <w:b/>
          <w:sz w:val="28"/>
          <w:szCs w:val="28"/>
          <w:lang w:eastAsia="ru-RU"/>
        </w:rPr>
        <w:t>-п. 5.6</w:t>
      </w:r>
      <w:r w:rsidR="007F261C" w:rsidRPr="00FE7A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читать в новой редакции:</w:t>
      </w:r>
    </w:p>
    <w:p w:rsidR="00C51115" w:rsidRDefault="00EA4B9F" w:rsidP="007F261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Сообщение о продаже муниципального имущества</w:t>
      </w:r>
      <w:r w:rsidR="00847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содержать сведения об установлении обременения такого имущества</w:t>
      </w:r>
      <w:r w:rsidR="0040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публичным сервитутом и (или) ограничениями, предусмотренными настоящим Федеральным законом и (или) иными федеральными законами; условия конкурса, формы и сроки их выполнения.</w:t>
      </w:r>
    </w:p>
    <w:p w:rsidR="004051C5" w:rsidRPr="00FE7A46" w:rsidRDefault="004051C5" w:rsidP="007F261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-подп.6 п.5.10 читать в новой редакции:</w:t>
      </w:r>
    </w:p>
    <w:p w:rsidR="004051C5" w:rsidRDefault="004051C5" w:rsidP="007F261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о результатах сделок приватизации государственного или муниципального имущества, подлежащей размещению в порядке, установленном пунктом 10 настоящей статьи, относятся следующие сведения: имя физического лица или наименование юридического лица-победителя торгов, лица, признанного единственным участником аукциона, в случае, установленном в абзаце втором пункта 3 статьи 18 настоящего Федерального </w:t>
      </w:r>
      <w:r w:rsidR="001A2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закона.</w:t>
      </w:r>
    </w:p>
    <w:p w:rsidR="001A2618" w:rsidRPr="00FE7A46" w:rsidRDefault="001A2618" w:rsidP="007F261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-п.8.2 читать в новой редакции:</w:t>
      </w:r>
    </w:p>
    <w:p w:rsidR="001A2618" w:rsidRDefault="001A2618" w:rsidP="007F261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преимущественным правом на приобретение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</w:t>
      </w:r>
      <w:r w:rsidR="00884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</w:t>
      </w:r>
      <w:r w:rsidR="0088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(далее-Федеральный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:rsidR="00884755" w:rsidRDefault="00967FF6" w:rsidP="0013613A">
      <w:pPr>
        <w:pStyle w:val="a5"/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4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находится в их временном владении и пользовании или временном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пользовании непрерывно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</w:t>
      </w:r>
      <w:bookmarkStart w:id="0" w:name="_GoBack"/>
      <w:bookmarkEnd w:id="0"/>
    </w:p>
    <w:p w:rsidR="00967FF6" w:rsidRDefault="00967FF6" w:rsidP="0013613A">
      <w:pPr>
        <w:pStyle w:val="a5"/>
        <w:numPr>
          <w:ilvl w:val="1"/>
          <w:numId w:val="18"/>
        </w:numPr>
        <w:ind w:left="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арендуемое движимое имущество </w:t>
      </w:r>
      <w:r w:rsidRPr="009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включено в утвержденный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4 статьи 2 настоящего Федерального закона, и на день подачи заявление такое имущество</w:t>
      </w:r>
      <w:r w:rsidRPr="009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их временном владении и пользовании или временном пользован</w:t>
      </w:r>
      <w:r w:rsidR="00136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непрерывно в течени</w:t>
      </w:r>
      <w:proofErr w:type="gramStart"/>
      <w:r w:rsidR="00136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3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</w:t>
      </w:r>
      <w:r w:rsidRPr="009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</w:t>
      </w:r>
    </w:p>
    <w:p w:rsidR="0013613A" w:rsidRDefault="0013613A" w:rsidP="0013613A">
      <w:pPr>
        <w:pStyle w:val="a5"/>
        <w:tabs>
          <w:tab w:val="left" w:pos="426"/>
        </w:tabs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 среднего предпринимательства заявления;</w:t>
      </w:r>
      <w:proofErr w:type="gramEnd"/>
    </w:p>
    <w:p w:rsidR="0013613A" w:rsidRDefault="0013613A" w:rsidP="0013613A">
      <w:pPr>
        <w:pStyle w:val="a5"/>
        <w:tabs>
          <w:tab w:val="left" w:pos="426"/>
        </w:tabs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3613A" w:rsidRDefault="0013613A" w:rsidP="0006656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3A" w:rsidRDefault="0013613A" w:rsidP="0006656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15" w:rsidRDefault="00C51115" w:rsidP="0006656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3A53" w:rsidRPr="004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Ширококарамышского</w:t>
      </w:r>
    </w:p>
    <w:p w:rsidR="00C51115" w:rsidRPr="00593EC9" w:rsidRDefault="00C51115" w:rsidP="0006656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</w:t>
      </w:r>
      <w:r w:rsidR="001361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М.П.Зайцев</w:t>
      </w:r>
    </w:p>
    <w:sectPr w:rsidR="00C51115" w:rsidRPr="00593EC9" w:rsidSect="00013A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33B"/>
    <w:multiLevelType w:val="multilevel"/>
    <w:tmpl w:val="0212B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94A93"/>
    <w:multiLevelType w:val="hybridMultilevel"/>
    <w:tmpl w:val="E536D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AF1"/>
    <w:multiLevelType w:val="multilevel"/>
    <w:tmpl w:val="BF022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F13DE"/>
    <w:multiLevelType w:val="multilevel"/>
    <w:tmpl w:val="DE40F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80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04" w:hanging="2160"/>
      </w:pPr>
      <w:rPr>
        <w:rFonts w:hint="default"/>
      </w:rPr>
    </w:lvl>
  </w:abstractNum>
  <w:abstractNum w:abstractNumId="4">
    <w:nsid w:val="0E4400E5"/>
    <w:multiLevelType w:val="multilevel"/>
    <w:tmpl w:val="F1088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65FEE"/>
    <w:multiLevelType w:val="multilevel"/>
    <w:tmpl w:val="E7C8A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F7CFF"/>
    <w:multiLevelType w:val="multilevel"/>
    <w:tmpl w:val="3D52E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35381"/>
    <w:multiLevelType w:val="multilevel"/>
    <w:tmpl w:val="9522A0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E19F6"/>
    <w:multiLevelType w:val="multilevel"/>
    <w:tmpl w:val="2FBE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900CD"/>
    <w:multiLevelType w:val="multilevel"/>
    <w:tmpl w:val="EF0E8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33B22"/>
    <w:multiLevelType w:val="multilevel"/>
    <w:tmpl w:val="900C9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A2593"/>
    <w:multiLevelType w:val="multilevel"/>
    <w:tmpl w:val="8638B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561BD"/>
    <w:multiLevelType w:val="multilevel"/>
    <w:tmpl w:val="D7C06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35D5C"/>
    <w:multiLevelType w:val="multilevel"/>
    <w:tmpl w:val="BDAAD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B5272"/>
    <w:multiLevelType w:val="multilevel"/>
    <w:tmpl w:val="3380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77BDA"/>
    <w:multiLevelType w:val="multilevel"/>
    <w:tmpl w:val="5CEE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2350A"/>
    <w:multiLevelType w:val="multilevel"/>
    <w:tmpl w:val="0580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A0933"/>
    <w:multiLevelType w:val="multilevel"/>
    <w:tmpl w:val="24AC1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16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7"/>
  </w:num>
  <w:num w:numId="15">
    <w:abstractNumId w:val="15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B69"/>
    <w:rsid w:val="00013AA3"/>
    <w:rsid w:val="000205F2"/>
    <w:rsid w:val="0006656C"/>
    <w:rsid w:val="00066984"/>
    <w:rsid w:val="000F4A7B"/>
    <w:rsid w:val="000F6FFA"/>
    <w:rsid w:val="0013613A"/>
    <w:rsid w:val="00171E01"/>
    <w:rsid w:val="001A2618"/>
    <w:rsid w:val="00273769"/>
    <w:rsid w:val="002B24DD"/>
    <w:rsid w:val="00323B2C"/>
    <w:rsid w:val="00363471"/>
    <w:rsid w:val="00381888"/>
    <w:rsid w:val="00385E12"/>
    <w:rsid w:val="003E247A"/>
    <w:rsid w:val="003F67E5"/>
    <w:rsid w:val="00404A7F"/>
    <w:rsid w:val="004051C5"/>
    <w:rsid w:val="00416078"/>
    <w:rsid w:val="00420B4F"/>
    <w:rsid w:val="00444061"/>
    <w:rsid w:val="004A0545"/>
    <w:rsid w:val="004A2D47"/>
    <w:rsid w:val="004C3A53"/>
    <w:rsid w:val="00593EC9"/>
    <w:rsid w:val="005C5A36"/>
    <w:rsid w:val="005E624F"/>
    <w:rsid w:val="006551E7"/>
    <w:rsid w:val="00682B8E"/>
    <w:rsid w:val="006977B2"/>
    <w:rsid w:val="006F71EC"/>
    <w:rsid w:val="00727802"/>
    <w:rsid w:val="00791BEA"/>
    <w:rsid w:val="007F261C"/>
    <w:rsid w:val="0083585F"/>
    <w:rsid w:val="0084729C"/>
    <w:rsid w:val="00884755"/>
    <w:rsid w:val="008F5EBF"/>
    <w:rsid w:val="00906863"/>
    <w:rsid w:val="00920443"/>
    <w:rsid w:val="009256FA"/>
    <w:rsid w:val="00967FF6"/>
    <w:rsid w:val="00A76D61"/>
    <w:rsid w:val="00B135C1"/>
    <w:rsid w:val="00C04A33"/>
    <w:rsid w:val="00C51115"/>
    <w:rsid w:val="00D05523"/>
    <w:rsid w:val="00D80AE7"/>
    <w:rsid w:val="00DB58D1"/>
    <w:rsid w:val="00E94BE5"/>
    <w:rsid w:val="00EA4B9F"/>
    <w:rsid w:val="00EB13DF"/>
    <w:rsid w:val="00EB1552"/>
    <w:rsid w:val="00F153B5"/>
    <w:rsid w:val="00F53B69"/>
    <w:rsid w:val="00FE5666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B69"/>
  </w:style>
  <w:style w:type="paragraph" w:styleId="a3">
    <w:name w:val="Normal (Web)"/>
    <w:basedOn w:val="a"/>
    <w:uiPriority w:val="99"/>
    <w:unhideWhenUsed/>
    <w:rsid w:val="00F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B69"/>
    <w:rPr>
      <w:b/>
      <w:bCs/>
    </w:rPr>
  </w:style>
  <w:style w:type="paragraph" w:styleId="a5">
    <w:name w:val="No Spacing"/>
    <w:uiPriority w:val="1"/>
    <w:qFormat/>
    <w:rsid w:val="00920443"/>
    <w:pPr>
      <w:spacing w:after="0" w:line="240" w:lineRule="auto"/>
    </w:pPr>
  </w:style>
  <w:style w:type="table" w:styleId="a6">
    <w:name w:val="Table Grid"/>
    <w:basedOn w:val="a1"/>
    <w:uiPriority w:val="59"/>
    <w:rsid w:val="0006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B69"/>
  </w:style>
  <w:style w:type="paragraph" w:styleId="a3">
    <w:name w:val="Normal (Web)"/>
    <w:basedOn w:val="a"/>
    <w:uiPriority w:val="99"/>
    <w:unhideWhenUsed/>
    <w:rsid w:val="00F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B69"/>
    <w:rPr>
      <w:b/>
      <w:bCs/>
    </w:rPr>
  </w:style>
  <w:style w:type="paragraph" w:styleId="a5">
    <w:name w:val="No Spacing"/>
    <w:uiPriority w:val="1"/>
    <w:qFormat/>
    <w:rsid w:val="00920443"/>
    <w:pPr>
      <w:spacing w:after="0" w:line="240" w:lineRule="auto"/>
    </w:pPr>
  </w:style>
  <w:style w:type="table" w:styleId="a6">
    <w:name w:val="Table Grid"/>
    <w:basedOn w:val="a1"/>
    <w:uiPriority w:val="59"/>
    <w:rsid w:val="0006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2023-06-09T11:14:00Z</cp:lastPrinted>
  <dcterms:created xsi:type="dcterms:W3CDTF">2024-02-13T11:43:00Z</dcterms:created>
  <dcterms:modified xsi:type="dcterms:W3CDTF">2024-02-14T04:13:00Z</dcterms:modified>
</cp:coreProperties>
</file>