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264B">
        <w:rPr>
          <w:rFonts w:ascii="Times New Roman" w:hAnsi="Times New Roman"/>
          <w:sz w:val="28"/>
          <w:szCs w:val="28"/>
        </w:rPr>
        <w:t>АДМИНИСТРАЦИЯ</w:t>
      </w:r>
    </w:p>
    <w:p w:rsidR="002C5D20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ШИРОКОКАРАМЫШСКОГО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264B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</w:p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264B">
        <w:rPr>
          <w:rFonts w:ascii="Times New Roman" w:hAnsi="Times New Roman"/>
          <w:sz w:val="28"/>
          <w:szCs w:val="28"/>
        </w:rPr>
        <w:t>САРАТОВСКОЙ ОБЛАСТИ</w:t>
      </w:r>
    </w:p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264B">
        <w:rPr>
          <w:rFonts w:ascii="Times New Roman" w:hAnsi="Times New Roman"/>
          <w:sz w:val="28"/>
          <w:szCs w:val="28"/>
        </w:rPr>
        <w:t>ПОСТАНОВЛЕНИЕ</w:t>
      </w:r>
    </w:p>
    <w:p w:rsidR="002C5D20" w:rsidRPr="00A0264B" w:rsidRDefault="002C5D20" w:rsidP="002C5D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5D20" w:rsidRPr="00A0264B" w:rsidRDefault="002C5D20" w:rsidP="002C5D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/>
          <w:sz w:val="28"/>
          <w:szCs w:val="28"/>
        </w:rPr>
      </w:pPr>
      <w:r w:rsidRPr="00A026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27.06.2025 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26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                       С. Широкий Карамыш</w:t>
      </w:r>
    </w:p>
    <w:p w:rsidR="002C5D20" w:rsidRPr="003E5997" w:rsidRDefault="002C5D20" w:rsidP="002C5D2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3E5997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2C5D20" w:rsidRPr="00FF0360" w:rsidRDefault="002C5D20" w:rsidP="002C5D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О внесении изменений в Постановление № 33 от 27 декабря 2024 года «</w:t>
      </w:r>
      <w:r w:rsidRPr="003E5997">
        <w:rPr>
          <w:rFonts w:ascii="PT Astra Serif" w:hAnsi="PT Astra Serif" w:cs="Arial"/>
          <w:bCs/>
          <w:color w:val="000000"/>
          <w:sz w:val="28"/>
          <w:szCs w:val="28"/>
        </w:rPr>
        <w:t>Об утверждении правил об упорядочении</w:t>
      </w:r>
      <w:r w:rsidRPr="00A0264B">
        <w:rPr>
          <w:rFonts w:ascii="Arial" w:hAnsi="Arial" w:cs="Arial"/>
          <w:color w:val="000000"/>
          <w:sz w:val="16"/>
          <w:szCs w:val="16"/>
        </w:rPr>
        <w:t xml:space="preserve"> </w:t>
      </w:r>
      <w:r w:rsidRPr="003E5997">
        <w:rPr>
          <w:rFonts w:ascii="PT Astra Serif" w:hAnsi="PT Astra Serif" w:cs="Arial"/>
          <w:bCs/>
          <w:color w:val="000000"/>
          <w:sz w:val="28"/>
          <w:szCs w:val="28"/>
        </w:rPr>
        <w:t>выпаса и прогона сельскохозяйственных</w:t>
      </w:r>
      <w:r w:rsidRPr="00A0264B">
        <w:rPr>
          <w:rFonts w:ascii="Arial" w:hAnsi="Arial" w:cs="Arial"/>
          <w:color w:val="000000"/>
          <w:sz w:val="16"/>
          <w:szCs w:val="16"/>
        </w:rPr>
        <w:t xml:space="preserve"> </w:t>
      </w:r>
      <w:r w:rsidRPr="003E5997">
        <w:rPr>
          <w:rFonts w:ascii="PT Astra Serif" w:hAnsi="PT Astra Serif" w:cs="Arial"/>
          <w:bCs/>
          <w:color w:val="000000"/>
          <w:sz w:val="28"/>
          <w:szCs w:val="28"/>
        </w:rPr>
        <w:t xml:space="preserve">животных на территории </w:t>
      </w:r>
      <w:r>
        <w:rPr>
          <w:rFonts w:ascii="PT Astra Serif" w:hAnsi="PT Astra Serif" w:cs="Arial"/>
          <w:bCs/>
          <w:color w:val="000000"/>
          <w:sz w:val="28"/>
          <w:szCs w:val="28"/>
        </w:rPr>
        <w:t>Ширококарамышского муниципального образования</w:t>
      </w:r>
      <w:r w:rsidRPr="00A0264B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FF0360">
        <w:rPr>
          <w:rFonts w:ascii="Times New Roman" w:hAnsi="Times New Roman"/>
          <w:color w:val="000000"/>
          <w:sz w:val="28"/>
          <w:szCs w:val="28"/>
        </w:rPr>
        <w:t>Лысо</w:t>
      </w:r>
      <w:r>
        <w:rPr>
          <w:rFonts w:ascii="Times New Roman" w:hAnsi="Times New Roman"/>
          <w:color w:val="000000"/>
          <w:sz w:val="28"/>
          <w:szCs w:val="28"/>
        </w:rPr>
        <w:t>горского муниципального района С</w:t>
      </w:r>
      <w:r w:rsidRPr="00FF0360">
        <w:rPr>
          <w:rFonts w:ascii="Times New Roman" w:hAnsi="Times New Roman"/>
          <w:color w:val="000000"/>
          <w:sz w:val="28"/>
          <w:szCs w:val="28"/>
        </w:rPr>
        <w:t>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C5D20" w:rsidRPr="003E5997" w:rsidRDefault="002C5D20" w:rsidP="002C5D2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 w:rsidRPr="003E5997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2C5D20" w:rsidRPr="00FF0360" w:rsidRDefault="002C5D20" w:rsidP="002C5D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D3C0A">
        <w:rPr>
          <w:rFonts w:ascii="Times New Roman" w:hAnsi="Times New Roman"/>
          <w:sz w:val="28"/>
          <w:szCs w:val="28"/>
        </w:rPr>
        <w:t xml:space="preserve"> соответствии</w:t>
      </w:r>
      <w:r w:rsidRPr="00673687">
        <w:rPr>
          <w:rFonts w:ascii="Times New Roman" w:hAnsi="Times New Roman"/>
          <w:b/>
          <w:sz w:val="28"/>
          <w:szCs w:val="28"/>
        </w:rPr>
        <w:t xml:space="preserve"> </w:t>
      </w:r>
      <w:r w:rsidRPr="006D3C0A">
        <w:rPr>
          <w:rFonts w:ascii="Times New Roman" w:hAnsi="Times New Roman"/>
          <w:sz w:val="28"/>
          <w:szCs w:val="28"/>
        </w:rPr>
        <w:t xml:space="preserve">с </w:t>
      </w:r>
      <w:r w:rsidRPr="008009B7">
        <w:rPr>
          <w:rFonts w:ascii="Times New Roman" w:hAnsi="Times New Roman"/>
          <w:sz w:val="28"/>
          <w:szCs w:val="28"/>
        </w:rPr>
        <w:t>Федеральными законами от 06.10.2003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09B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30.03.1999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09B7">
        <w:rPr>
          <w:rFonts w:ascii="Times New Roman" w:hAnsi="Times New Roman"/>
          <w:sz w:val="28"/>
          <w:szCs w:val="28"/>
        </w:rPr>
        <w:t xml:space="preserve"> № 52-ФЗ «О санитарно-эпидемиологическом благополучии населения», Законом </w:t>
      </w:r>
      <w:r w:rsidRPr="00FF0360">
        <w:rPr>
          <w:rFonts w:ascii="Times New Roman" w:hAnsi="Times New Roman"/>
          <w:sz w:val="28"/>
          <w:szCs w:val="28"/>
        </w:rPr>
        <w:t>Саратовской области от 27.04.2016 </w:t>
      </w:r>
      <w:r>
        <w:rPr>
          <w:rFonts w:ascii="Times New Roman" w:hAnsi="Times New Roman"/>
          <w:sz w:val="28"/>
          <w:szCs w:val="28"/>
        </w:rPr>
        <w:t>года</w:t>
      </w:r>
      <w:r w:rsidRPr="00FF0360">
        <w:rPr>
          <w:rFonts w:ascii="Times New Roman" w:hAnsi="Times New Roman"/>
          <w:sz w:val="28"/>
          <w:szCs w:val="28"/>
        </w:rPr>
        <w:t xml:space="preserve"> № 58-ЗСО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FF0360">
        <w:rPr>
          <w:rFonts w:ascii="Times New Roman" w:hAnsi="Times New Roman"/>
          <w:sz w:val="28"/>
          <w:szCs w:val="28"/>
        </w:rPr>
        <w:t xml:space="preserve"> (с изменениями от 27.05.2024 № 58-ЗСО), руководствуясь </w:t>
      </w:r>
      <w:hyperlink r:id="rId5" w:tgtFrame="_blank" w:history="1">
        <w:r w:rsidRPr="00FF0360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FF0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color w:val="000000"/>
          <w:sz w:val="28"/>
          <w:szCs w:val="28"/>
        </w:rPr>
        <w:t>Ширококарамышского муниципального образования</w:t>
      </w:r>
      <w:r w:rsidRPr="00FF0360">
        <w:rPr>
          <w:rFonts w:ascii="Times New Roman" w:hAnsi="Times New Roman"/>
          <w:color w:val="000000"/>
          <w:sz w:val="28"/>
          <w:szCs w:val="28"/>
        </w:rPr>
        <w:t xml:space="preserve"> Лысо</w:t>
      </w:r>
      <w:r>
        <w:rPr>
          <w:rFonts w:ascii="Times New Roman" w:hAnsi="Times New Roman"/>
          <w:color w:val="000000"/>
          <w:sz w:val="28"/>
          <w:szCs w:val="28"/>
        </w:rPr>
        <w:t>горского муниципального района С</w:t>
      </w:r>
      <w:r w:rsidRPr="00FF0360">
        <w:rPr>
          <w:rFonts w:ascii="Times New Roman" w:hAnsi="Times New Roman"/>
          <w:color w:val="000000"/>
          <w:sz w:val="28"/>
          <w:szCs w:val="28"/>
        </w:rPr>
        <w:t>аратовской области</w:t>
      </w:r>
      <w:r w:rsidRPr="00FF0360">
        <w:rPr>
          <w:rFonts w:ascii="Times New Roman" w:hAnsi="Times New Roman"/>
          <w:sz w:val="28"/>
          <w:szCs w:val="28"/>
        </w:rPr>
        <w:t>, администрация</w:t>
      </w:r>
      <w:proofErr w:type="gramEnd"/>
      <w:r w:rsidRPr="00FF0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color w:val="000000"/>
          <w:sz w:val="28"/>
          <w:szCs w:val="28"/>
        </w:rPr>
        <w:t>Ширококарамышского муниципального образования</w:t>
      </w:r>
      <w:r w:rsidRPr="00FF0360">
        <w:rPr>
          <w:rFonts w:ascii="Times New Roman" w:hAnsi="Times New Roman"/>
          <w:sz w:val="28"/>
          <w:szCs w:val="28"/>
        </w:rPr>
        <w:t xml:space="preserve"> </w:t>
      </w:r>
      <w:r w:rsidRPr="00FF036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C5D20" w:rsidRPr="002C5D20" w:rsidRDefault="002C5D20" w:rsidP="002C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5D2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ab/>
        <w:t>Внести в</w:t>
      </w:r>
      <w:r w:rsidRPr="002C5D20">
        <w:t xml:space="preserve"> 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  <w:r w:rsidR="00193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>Ширококарамышского</w:t>
      </w:r>
      <w:r w:rsidR="00193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2C5D20" w:rsidRDefault="002C5D20" w:rsidP="002C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5D20">
        <w:rPr>
          <w:rFonts w:ascii="Times New Roman" w:hAnsi="Times New Roman" w:cs="Times New Roman"/>
          <w:b w:val="0"/>
          <w:sz w:val="28"/>
          <w:szCs w:val="28"/>
        </w:rPr>
        <w:t>от 27.12.2024 г. № 33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ECD" w:rsidRPr="00193ECD">
        <w:rPr>
          <w:rFonts w:ascii="Times New Roman" w:hAnsi="Times New Roman" w:cs="Times New Roman"/>
          <w:b w:val="0"/>
          <w:sz w:val="28"/>
          <w:szCs w:val="28"/>
        </w:rPr>
        <w:t>«Об утверждении правил об упорядочении выпаса и прогона сельскохозяйственных животных на территории Ширококарамышского муниципального образования  Лысогорского муниципального района Саратовской области»</w:t>
      </w:r>
      <w:r w:rsidR="00193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D2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26122" w:rsidRDefault="00193ECD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158ED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26122">
        <w:rPr>
          <w:rFonts w:ascii="Times New Roman" w:hAnsi="Times New Roman" w:cs="Times New Roman"/>
          <w:b w:val="0"/>
          <w:sz w:val="28"/>
          <w:szCs w:val="28"/>
        </w:rPr>
        <w:t>пункт 2.5 подпунктом и изложить в следующей редакции:</w:t>
      </w:r>
    </w:p>
    <w:p w:rsidR="009158ED" w:rsidRDefault="00726122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2.5.1.</w:t>
      </w:r>
      <w:r w:rsidR="00A43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Если в течени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находились на содержании и в пользовании, приобретает право собственности на них.</w:t>
      </w:r>
      <w:r w:rsidR="009158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6122" w:rsidRDefault="00726122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2.5.2</w:t>
      </w:r>
      <w:r w:rsidR="00A4318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BB2A59" w:rsidRDefault="00BB2A59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B2A59">
        <w:rPr>
          <w:rFonts w:ascii="Times New Roman" w:hAnsi="Times New Roman" w:cs="Times New Roman"/>
          <w:b w:val="0"/>
          <w:sz w:val="28"/>
          <w:szCs w:val="28"/>
        </w:rPr>
        <w:tab/>
        <w:t>Настоящее постановление вступает в силу с момента принятия.</w:t>
      </w:r>
    </w:p>
    <w:p w:rsidR="00BB2A59" w:rsidRDefault="00BB2A59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2A59" w:rsidRDefault="00BB2A59" w:rsidP="009158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BB2A59" w:rsidRPr="00BB2A59" w:rsidRDefault="00BB2A59" w:rsidP="009158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B2A59">
        <w:rPr>
          <w:rFonts w:ascii="Times New Roman" w:hAnsi="Times New Roman" w:cs="Times New Roman"/>
          <w:sz w:val="28"/>
          <w:szCs w:val="28"/>
        </w:rPr>
        <w:t>Глава Ширококарамышского МО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59">
        <w:rPr>
          <w:rFonts w:ascii="Times New Roman" w:hAnsi="Times New Roman" w:cs="Times New Roman"/>
          <w:sz w:val="28"/>
          <w:szCs w:val="28"/>
        </w:rPr>
        <w:t>Зайцев</w:t>
      </w:r>
    </w:p>
    <w:sectPr w:rsidR="00BB2A59" w:rsidRPr="00BB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20"/>
    <w:rsid w:val="00193ECD"/>
    <w:rsid w:val="002C5D20"/>
    <w:rsid w:val="00726122"/>
    <w:rsid w:val="00767CBA"/>
    <w:rsid w:val="009158ED"/>
    <w:rsid w:val="00A4318C"/>
    <w:rsid w:val="00B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5D20"/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2C5D20"/>
    <w:rPr>
      <w:color w:val="0000FF"/>
      <w:u w:val="single"/>
    </w:rPr>
  </w:style>
  <w:style w:type="paragraph" w:customStyle="1" w:styleId="ConsPlusTitle">
    <w:name w:val="ConsPlusTitle"/>
    <w:uiPriority w:val="99"/>
    <w:rsid w:val="002C5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5D20"/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2C5D20"/>
    <w:rPr>
      <w:color w:val="0000FF"/>
      <w:u w:val="single"/>
    </w:rPr>
  </w:style>
  <w:style w:type="paragraph" w:customStyle="1" w:styleId="ConsPlusTitle">
    <w:name w:val="ConsPlusTitle"/>
    <w:uiPriority w:val="99"/>
    <w:rsid w:val="002C5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DAA2768-95AE-4C34-9FF7-E8FBEDE9F6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2025-06-27T11:01:00Z</cp:lastPrinted>
  <dcterms:created xsi:type="dcterms:W3CDTF">2025-06-27T08:03:00Z</dcterms:created>
  <dcterms:modified xsi:type="dcterms:W3CDTF">2025-06-27T11:01:00Z</dcterms:modified>
</cp:coreProperties>
</file>