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1A" w:rsidRDefault="00FD4C1A" w:rsidP="00FD4C1A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D4C1A" w:rsidRDefault="00FD4C1A" w:rsidP="00FD4C1A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 МУНИЦИПАЛЬНОГО ОБРАЗОВАНИЯ</w:t>
      </w:r>
    </w:p>
    <w:p w:rsidR="00FD4C1A" w:rsidRDefault="00FD4C1A" w:rsidP="00FD4C1A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FD4C1A" w:rsidRDefault="00FD4C1A" w:rsidP="00FD4C1A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FD4C1A" w:rsidRDefault="00FD4C1A" w:rsidP="00FD4C1A">
      <w:pPr>
        <w:ind w:right="-185"/>
        <w:jc w:val="center"/>
        <w:rPr>
          <w:sz w:val="28"/>
          <w:szCs w:val="28"/>
        </w:rPr>
      </w:pPr>
    </w:p>
    <w:p w:rsidR="00FD4C1A" w:rsidRDefault="00FD4C1A" w:rsidP="00FD4C1A">
      <w:pPr>
        <w:ind w:right="-185"/>
        <w:jc w:val="center"/>
        <w:rPr>
          <w:sz w:val="28"/>
          <w:szCs w:val="28"/>
        </w:rPr>
      </w:pPr>
    </w:p>
    <w:p w:rsidR="00FD4C1A" w:rsidRDefault="00FD4C1A" w:rsidP="00FD4C1A">
      <w:pPr>
        <w:ind w:right="-1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FD4C1A" w:rsidRDefault="00FD4C1A" w:rsidP="00FD4C1A">
      <w:pPr>
        <w:ind w:right="-185"/>
        <w:jc w:val="center"/>
        <w:rPr>
          <w:sz w:val="28"/>
          <w:szCs w:val="28"/>
        </w:rPr>
      </w:pPr>
    </w:p>
    <w:p w:rsidR="00FD4C1A" w:rsidRDefault="00FD4C1A" w:rsidP="00FD4C1A">
      <w:pPr>
        <w:ind w:right="-185"/>
        <w:jc w:val="center"/>
        <w:rPr>
          <w:sz w:val="28"/>
          <w:szCs w:val="28"/>
        </w:rPr>
      </w:pPr>
    </w:p>
    <w:p w:rsidR="00FD4C1A" w:rsidRDefault="00FD4C1A" w:rsidP="00FD4C1A">
      <w:pPr>
        <w:ind w:right="-185"/>
        <w:jc w:val="center"/>
        <w:rPr>
          <w:sz w:val="28"/>
          <w:szCs w:val="28"/>
        </w:rPr>
      </w:pPr>
    </w:p>
    <w:p w:rsidR="00FD4C1A" w:rsidRDefault="00FD4C1A" w:rsidP="00FD4C1A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43559">
        <w:rPr>
          <w:sz w:val="28"/>
          <w:szCs w:val="28"/>
        </w:rPr>
        <w:t>2</w:t>
      </w:r>
      <w:r w:rsidR="00231313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D43559">
        <w:rPr>
          <w:sz w:val="28"/>
          <w:szCs w:val="28"/>
        </w:rPr>
        <w:t>23</w:t>
      </w:r>
      <w:r w:rsidRPr="00FD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      № </w:t>
      </w:r>
      <w:r w:rsidR="0084776B"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>-р                     с. Широкий Карамыш</w:t>
      </w:r>
    </w:p>
    <w:p w:rsidR="00FD4C1A" w:rsidRDefault="00FD4C1A" w:rsidP="00FD4C1A">
      <w:pPr>
        <w:ind w:right="-185"/>
        <w:jc w:val="both"/>
        <w:rPr>
          <w:sz w:val="28"/>
          <w:szCs w:val="28"/>
        </w:rPr>
      </w:pPr>
    </w:p>
    <w:p w:rsidR="00FD4C1A" w:rsidRDefault="00FD4C1A" w:rsidP="00FD4C1A">
      <w:pPr>
        <w:ind w:right="-185"/>
        <w:jc w:val="both"/>
        <w:rPr>
          <w:sz w:val="28"/>
          <w:szCs w:val="28"/>
        </w:rPr>
      </w:pPr>
    </w:p>
    <w:p w:rsidR="00FD4C1A" w:rsidRPr="00F751C4" w:rsidRDefault="00FD4C1A" w:rsidP="00FD4C1A">
      <w:pPr>
        <w:ind w:right="-185"/>
        <w:jc w:val="both"/>
        <w:rPr>
          <w:b/>
          <w:sz w:val="28"/>
          <w:szCs w:val="28"/>
        </w:rPr>
      </w:pPr>
      <w:r w:rsidRPr="00F751C4">
        <w:rPr>
          <w:b/>
          <w:sz w:val="28"/>
          <w:szCs w:val="28"/>
        </w:rPr>
        <w:t xml:space="preserve">Об обеспечении </w:t>
      </w:r>
      <w:proofErr w:type="gramStart"/>
      <w:r w:rsidRPr="00F751C4">
        <w:rPr>
          <w:b/>
          <w:sz w:val="28"/>
          <w:szCs w:val="28"/>
        </w:rPr>
        <w:t>пожарной</w:t>
      </w:r>
      <w:proofErr w:type="gramEnd"/>
    </w:p>
    <w:p w:rsidR="00FD4C1A" w:rsidRPr="00F751C4" w:rsidRDefault="00FD4C1A" w:rsidP="00FD4C1A">
      <w:pPr>
        <w:ind w:right="-185"/>
        <w:jc w:val="both"/>
        <w:rPr>
          <w:b/>
          <w:sz w:val="28"/>
          <w:szCs w:val="28"/>
        </w:rPr>
      </w:pPr>
      <w:r w:rsidRPr="00F751C4">
        <w:rPr>
          <w:b/>
          <w:sz w:val="28"/>
          <w:szCs w:val="28"/>
        </w:rPr>
        <w:t>безопасности в период подготовки</w:t>
      </w:r>
    </w:p>
    <w:p w:rsidR="00FD4C1A" w:rsidRPr="00F751C4" w:rsidRDefault="00FD4C1A" w:rsidP="00FD4C1A">
      <w:pPr>
        <w:ind w:right="-185"/>
        <w:jc w:val="both"/>
        <w:rPr>
          <w:b/>
          <w:sz w:val="28"/>
          <w:szCs w:val="28"/>
        </w:rPr>
      </w:pPr>
      <w:r w:rsidRPr="00F751C4">
        <w:rPr>
          <w:b/>
          <w:sz w:val="28"/>
          <w:szCs w:val="28"/>
        </w:rPr>
        <w:t>и проведения Новогодних мероприятий</w:t>
      </w:r>
    </w:p>
    <w:p w:rsidR="00FD4C1A" w:rsidRPr="00F751C4" w:rsidRDefault="00FD4C1A" w:rsidP="00FD4C1A">
      <w:pPr>
        <w:ind w:right="-185"/>
        <w:jc w:val="both"/>
        <w:rPr>
          <w:b/>
          <w:sz w:val="28"/>
          <w:szCs w:val="28"/>
        </w:rPr>
      </w:pPr>
      <w:r w:rsidRPr="00F751C4">
        <w:rPr>
          <w:b/>
          <w:sz w:val="28"/>
          <w:szCs w:val="28"/>
        </w:rPr>
        <w:t xml:space="preserve">на территории </w:t>
      </w:r>
    </w:p>
    <w:p w:rsidR="00FD4C1A" w:rsidRPr="00F751C4" w:rsidRDefault="00FD4C1A" w:rsidP="00FD4C1A">
      <w:pPr>
        <w:ind w:right="-185"/>
        <w:jc w:val="both"/>
        <w:rPr>
          <w:b/>
          <w:sz w:val="28"/>
          <w:szCs w:val="28"/>
        </w:rPr>
      </w:pPr>
      <w:r w:rsidRPr="00F751C4">
        <w:rPr>
          <w:b/>
          <w:sz w:val="28"/>
          <w:szCs w:val="28"/>
        </w:rPr>
        <w:t>Ширококарамышского МО.</w:t>
      </w:r>
    </w:p>
    <w:p w:rsidR="00FD4C1A" w:rsidRDefault="00FD4C1A" w:rsidP="00FD4C1A">
      <w:pPr>
        <w:ind w:right="-185"/>
        <w:jc w:val="both"/>
        <w:rPr>
          <w:sz w:val="28"/>
          <w:szCs w:val="28"/>
        </w:rPr>
      </w:pPr>
    </w:p>
    <w:p w:rsidR="00FD4C1A" w:rsidRDefault="00FD4C1A" w:rsidP="00FD4C1A">
      <w:pPr>
        <w:ind w:right="-185"/>
        <w:jc w:val="both"/>
        <w:rPr>
          <w:sz w:val="28"/>
          <w:szCs w:val="28"/>
        </w:rPr>
      </w:pPr>
    </w:p>
    <w:p w:rsidR="00FD4C1A" w:rsidRDefault="00FD4C1A" w:rsidP="00FD4C1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пожарной безопасности в период подготовки и проведения Новогодних и Рождественских праздников на объектах с массовым пребыванием людей здравоохранения, образования, культуры, а также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торговли и жилом секторе и во исполнение Распоряжения администрации Лысогорского муниципального района</w:t>
      </w:r>
      <w:r w:rsidR="00BB7984">
        <w:rPr>
          <w:sz w:val="28"/>
          <w:szCs w:val="28"/>
        </w:rPr>
        <w:t xml:space="preserve"> № 410-р от13.12.2023г</w:t>
      </w:r>
      <w:r>
        <w:rPr>
          <w:sz w:val="28"/>
          <w:szCs w:val="28"/>
        </w:rPr>
        <w:t xml:space="preserve"> «Об обеспечении пожарной безопасности в период подготовки и проведения Новогодних </w:t>
      </w:r>
      <w:r w:rsidR="00BB7984">
        <w:rPr>
          <w:sz w:val="28"/>
          <w:szCs w:val="28"/>
        </w:rPr>
        <w:t>и Рождественских праздников на территории Лысогорского муниципального района</w:t>
      </w:r>
      <w:r>
        <w:rPr>
          <w:sz w:val="28"/>
          <w:szCs w:val="28"/>
        </w:rPr>
        <w:t>»:</w:t>
      </w:r>
    </w:p>
    <w:p w:rsidR="00BB7984" w:rsidRDefault="00BB7984" w:rsidP="000F11BA">
      <w:pPr>
        <w:pStyle w:val="a3"/>
        <w:numPr>
          <w:ilvl w:val="0"/>
          <w:numId w:val="1"/>
        </w:numPr>
        <w:ind w:right="-185"/>
        <w:jc w:val="both"/>
        <w:rPr>
          <w:sz w:val="28"/>
          <w:szCs w:val="28"/>
        </w:rPr>
      </w:pPr>
      <w:r w:rsidRPr="000F11BA">
        <w:rPr>
          <w:sz w:val="28"/>
          <w:szCs w:val="28"/>
        </w:rPr>
        <w:t xml:space="preserve">Провести </w:t>
      </w:r>
      <w:r w:rsidR="00D34B92" w:rsidRPr="000F11BA">
        <w:rPr>
          <w:sz w:val="28"/>
          <w:szCs w:val="28"/>
        </w:rPr>
        <w:t xml:space="preserve">в </w:t>
      </w:r>
      <w:r w:rsidRPr="000F11BA">
        <w:rPr>
          <w:sz w:val="28"/>
          <w:szCs w:val="28"/>
        </w:rPr>
        <w:t xml:space="preserve"> населенных пунктах</w:t>
      </w:r>
      <w:r w:rsidR="00D34B92" w:rsidRPr="000F11BA">
        <w:rPr>
          <w:sz w:val="28"/>
          <w:szCs w:val="28"/>
        </w:rPr>
        <w:t xml:space="preserve"> совместно с ОНД и </w:t>
      </w:r>
      <w:proofErr w:type="gramStart"/>
      <w:r w:rsidR="00D34B92" w:rsidRPr="000F11BA">
        <w:rPr>
          <w:sz w:val="28"/>
          <w:szCs w:val="28"/>
        </w:rPr>
        <w:t>ПР</w:t>
      </w:r>
      <w:proofErr w:type="gramEnd"/>
      <w:r w:rsidR="00D34B92" w:rsidRPr="000F11BA">
        <w:rPr>
          <w:sz w:val="28"/>
          <w:szCs w:val="28"/>
        </w:rPr>
        <w:t xml:space="preserve"> по Калинин</w:t>
      </w:r>
      <w:r w:rsidR="000F11BA">
        <w:rPr>
          <w:sz w:val="28"/>
          <w:szCs w:val="28"/>
        </w:rPr>
        <w:t xml:space="preserve">скому, </w:t>
      </w:r>
      <w:proofErr w:type="spellStart"/>
      <w:r w:rsidR="000F11BA">
        <w:rPr>
          <w:sz w:val="28"/>
          <w:szCs w:val="28"/>
        </w:rPr>
        <w:t>Лысогорскому</w:t>
      </w:r>
      <w:proofErr w:type="spellEnd"/>
      <w:r w:rsidR="000F11BA">
        <w:rPr>
          <w:sz w:val="28"/>
          <w:szCs w:val="28"/>
        </w:rPr>
        <w:t xml:space="preserve">, </w:t>
      </w:r>
      <w:proofErr w:type="spellStart"/>
      <w:r w:rsidR="000F11BA">
        <w:rPr>
          <w:sz w:val="28"/>
          <w:szCs w:val="28"/>
        </w:rPr>
        <w:t>Самойловскому</w:t>
      </w:r>
      <w:proofErr w:type="spellEnd"/>
      <w:r w:rsidR="000F11BA">
        <w:rPr>
          <w:sz w:val="28"/>
          <w:szCs w:val="28"/>
        </w:rPr>
        <w:t xml:space="preserve"> районам Саратовской области УНД и ПР ГУ МЧС России по Саратовской области, работниками социальной защиты населения разъяснительные мероприятия, обратить особое внимание на места проживания социально – неблагополучного населения, многодетных семей, одиноких</w:t>
      </w:r>
      <w:r w:rsidR="00C2028B">
        <w:rPr>
          <w:sz w:val="28"/>
          <w:szCs w:val="28"/>
        </w:rPr>
        <w:t xml:space="preserve"> престарелых граждан, уточнить места проживания людей, отключенных от газоснабжения и электроснабжения.</w:t>
      </w:r>
    </w:p>
    <w:p w:rsidR="00C2028B" w:rsidRDefault="00C2028B" w:rsidP="000F11BA">
      <w:pPr>
        <w:pStyle w:val="a3"/>
        <w:numPr>
          <w:ilvl w:val="0"/>
          <w:numId w:val="1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Проверить состояние источников противопожарного водоснабжения</w:t>
      </w:r>
      <w:r w:rsidR="00ED0CB9">
        <w:rPr>
          <w:sz w:val="28"/>
          <w:szCs w:val="28"/>
        </w:rPr>
        <w:t xml:space="preserve">, их работоспособность. Организовать очистку подъездных путей к </w:t>
      </w:r>
      <w:proofErr w:type="spellStart"/>
      <w:r w:rsidR="00ED0CB9">
        <w:rPr>
          <w:sz w:val="28"/>
          <w:szCs w:val="28"/>
        </w:rPr>
        <w:t>водоисточникам</w:t>
      </w:r>
      <w:proofErr w:type="spellEnd"/>
      <w:r w:rsidR="00ED0CB9">
        <w:rPr>
          <w:sz w:val="28"/>
          <w:szCs w:val="28"/>
        </w:rPr>
        <w:t>.</w:t>
      </w:r>
    </w:p>
    <w:p w:rsidR="00334A97" w:rsidRDefault="00ED0CB9" w:rsidP="00334A97">
      <w:pPr>
        <w:pStyle w:val="a3"/>
        <w:numPr>
          <w:ilvl w:val="0"/>
          <w:numId w:val="1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доведение </w:t>
      </w:r>
      <w:r w:rsidR="00334A97">
        <w:rPr>
          <w:sz w:val="28"/>
          <w:szCs w:val="28"/>
        </w:rPr>
        <w:t>правил пожарной безопасности при устройстве новогодних елок, при использовании пиротехнических изделий до населения, руководителей объектов, которые проводят мероприятия.</w:t>
      </w:r>
    </w:p>
    <w:p w:rsidR="00334A97" w:rsidRPr="00334A97" w:rsidRDefault="00334A97" w:rsidP="00334A97">
      <w:pPr>
        <w:pStyle w:val="a3"/>
        <w:numPr>
          <w:ilvl w:val="0"/>
          <w:numId w:val="1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готовность пожарные формирования и технику для доставки воды.</w:t>
      </w:r>
    </w:p>
    <w:p w:rsidR="00FD4C1A" w:rsidRPr="00E006AD" w:rsidRDefault="00FD4C1A" w:rsidP="00FD4C1A">
      <w:pPr>
        <w:ind w:right="-185"/>
        <w:jc w:val="both"/>
        <w:rPr>
          <w:sz w:val="28"/>
          <w:szCs w:val="28"/>
        </w:rPr>
      </w:pPr>
    </w:p>
    <w:p w:rsidR="00FD4C1A" w:rsidRDefault="00FD4C1A" w:rsidP="00FD4C1A">
      <w:pPr>
        <w:ind w:right="-185"/>
        <w:jc w:val="both"/>
        <w:rPr>
          <w:sz w:val="28"/>
          <w:szCs w:val="28"/>
        </w:rPr>
      </w:pPr>
    </w:p>
    <w:p w:rsidR="00FD4C1A" w:rsidRPr="00FD4C1A" w:rsidRDefault="00FD4C1A" w:rsidP="00FD4C1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D4C1A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Ширококарамышского</w:t>
      </w:r>
    </w:p>
    <w:p w:rsidR="00082ABE" w:rsidRPr="00334A97" w:rsidRDefault="00FD4C1A" w:rsidP="00334A9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</w:t>
      </w:r>
      <w:r w:rsidR="00334A97">
        <w:rPr>
          <w:sz w:val="28"/>
          <w:szCs w:val="28"/>
        </w:rPr>
        <w:t>М.П. Зайцев</w:t>
      </w:r>
    </w:p>
    <w:sectPr w:rsidR="00082ABE" w:rsidRPr="00334A97" w:rsidSect="00334A9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B3482"/>
    <w:multiLevelType w:val="hybridMultilevel"/>
    <w:tmpl w:val="3E52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C1A"/>
    <w:rsid w:val="00082ABE"/>
    <w:rsid w:val="000F11BA"/>
    <w:rsid w:val="00231313"/>
    <w:rsid w:val="00233297"/>
    <w:rsid w:val="00334A97"/>
    <w:rsid w:val="00432A48"/>
    <w:rsid w:val="0047336A"/>
    <w:rsid w:val="007353D7"/>
    <w:rsid w:val="0084776B"/>
    <w:rsid w:val="00BB52C9"/>
    <w:rsid w:val="00BB7984"/>
    <w:rsid w:val="00C2028B"/>
    <w:rsid w:val="00D34B92"/>
    <w:rsid w:val="00D43559"/>
    <w:rsid w:val="00E006AD"/>
    <w:rsid w:val="00ED0CB9"/>
    <w:rsid w:val="00F474A3"/>
    <w:rsid w:val="00F751C4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2017-12-22T08:42:00Z</cp:lastPrinted>
  <dcterms:created xsi:type="dcterms:W3CDTF">2023-12-21T10:59:00Z</dcterms:created>
  <dcterms:modified xsi:type="dcterms:W3CDTF">2023-12-21T11:01:00Z</dcterms:modified>
</cp:coreProperties>
</file>