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16" w:rsidRDefault="00387F16" w:rsidP="00387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:rsidR="00387F16" w:rsidRDefault="00387F16" w:rsidP="0038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87F16" w:rsidRDefault="00387F16" w:rsidP="0038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ШИРОКОКАРАМЫШСКОГО МУНИЦИПАЛЬНОГО ОБРАЗОВАНИЯ</w:t>
      </w:r>
    </w:p>
    <w:p w:rsidR="00387F16" w:rsidRDefault="00387F16" w:rsidP="0038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ЛЫСОГОРСКОГО МУНИЦИПАЛЬНОГО РАЙОНА</w:t>
      </w:r>
    </w:p>
    <w:p w:rsidR="00387F16" w:rsidRDefault="00387F16" w:rsidP="0038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387F16" w:rsidRDefault="00387F16" w:rsidP="0038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237" w:rsidRDefault="005C0237" w:rsidP="0038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F16" w:rsidRDefault="00387F16" w:rsidP="0038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87F16" w:rsidRDefault="00387F16" w:rsidP="00387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F16" w:rsidRDefault="00387F16" w:rsidP="00387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F16" w:rsidRDefault="00387F16" w:rsidP="00387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5C023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.11.202</w:t>
      </w:r>
      <w:r w:rsidR="005C0237">
        <w:rPr>
          <w:rFonts w:ascii="Times New Roman" w:eastAsia="Times New Roman" w:hAnsi="Times New Roman" w:cs="Times New Roman"/>
          <w:sz w:val="28"/>
          <w:szCs w:val="28"/>
        </w:rPr>
        <w:t>3  года                     № 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село Широкий Карамыш</w:t>
      </w:r>
    </w:p>
    <w:p w:rsidR="00387F16" w:rsidRDefault="00387F16" w:rsidP="00387F16">
      <w:pPr>
        <w:shd w:val="clear" w:color="auto" w:fill="FFFFFF"/>
        <w:spacing w:after="0" w:line="240" w:lineRule="auto"/>
        <w:rPr>
          <w:rFonts w:eastAsia="Times New Roman"/>
        </w:rPr>
      </w:pPr>
    </w:p>
    <w:p w:rsidR="003C0D4D" w:rsidRDefault="003C0D4D" w:rsidP="00387F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и деятельности согласительной</w:t>
      </w:r>
    </w:p>
    <w:p w:rsidR="003C0D4D" w:rsidRDefault="003C0D4D" w:rsidP="00387F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комиссии по урегулированию замечаний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3C0D4D" w:rsidRDefault="003C0D4D" w:rsidP="00387F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проекту внесения изменений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Генеральный</w:t>
      </w:r>
      <w:proofErr w:type="gramEnd"/>
    </w:p>
    <w:p w:rsidR="003C0D4D" w:rsidRDefault="003C0D4D" w:rsidP="00387F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Ширококарамышского муниципального образования</w:t>
      </w:r>
    </w:p>
    <w:p w:rsidR="003C0D4D" w:rsidRDefault="003C0D4D" w:rsidP="00387F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387F16" w:rsidRDefault="003C0D4D" w:rsidP="00387F16">
      <w:pPr>
        <w:pStyle w:val="a3"/>
        <w:rPr>
          <w:rFonts w:eastAsia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387F16">
        <w:rPr>
          <w:rFonts w:eastAsia="Times New Roman"/>
          <w:szCs w:val="20"/>
        </w:rPr>
        <w:br/>
      </w:r>
    </w:p>
    <w:p w:rsidR="003C0D4D" w:rsidRDefault="003C0D4D" w:rsidP="003C0D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В соответствии со статьей 25 Градостроительного кодекса Российской Федерации, руководствуясь приказом Минэкономразвития России от 21 июля 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с целью урегулирования замечаний к проекту внесения изменений в Генеральный план Ширококарамышского муниципального образования Лысогорского муниципального района Саратовской области, администрация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Лысогорского муниципального района Саратовской области ПОСТАНОВЛЯЕТ:</w:t>
      </w:r>
    </w:p>
    <w:p w:rsidR="00695606" w:rsidRDefault="00695606" w:rsidP="006956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согласительную комиссию по урегулированию замечаний к проекту внесения изменений в Генеральный план Ширококарамышского муниципального образования Лысогорского муниципального района Саратовской области.</w:t>
      </w:r>
    </w:p>
    <w:p w:rsidR="00695606" w:rsidRDefault="00695606" w:rsidP="0069560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D77E6F">
        <w:rPr>
          <w:rFonts w:ascii="Times New Roman" w:eastAsia="Times New Roman" w:hAnsi="Times New Roman" w:cs="Times New Roman"/>
          <w:sz w:val="28"/>
          <w:szCs w:val="28"/>
        </w:rPr>
        <w:t>положение о согласительной</w:t>
      </w:r>
      <w:r w:rsidR="005C0237">
        <w:rPr>
          <w:rFonts w:ascii="Times New Roman" w:eastAsia="Times New Roman" w:hAnsi="Times New Roman" w:cs="Times New Roman"/>
          <w:sz w:val="28"/>
          <w:szCs w:val="28"/>
        </w:rPr>
        <w:t xml:space="preserve"> комиссии по урегулированию замечаний к проекту внесения изменений в Генеральный план Ширококарамышского муниципального образования Лысогорского муниципального района Саратовской области согласно приложению № 1.</w:t>
      </w:r>
    </w:p>
    <w:p w:rsidR="005C0237" w:rsidRDefault="005C0237" w:rsidP="005C02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</w:t>
      </w:r>
      <w:r w:rsidRPr="005C0237">
        <w:rPr>
          <w:rFonts w:ascii="Times New Roman" w:eastAsia="Times New Roman" w:hAnsi="Times New Roman" w:cs="Times New Roman"/>
          <w:sz w:val="28"/>
          <w:szCs w:val="28"/>
        </w:rPr>
        <w:t>согласительной комиссии по урегулированию замечаний к проекту внесения изменений в Генеральный план Ширококарамышского муниципального образования Лысогорского муниципального района Саратовской области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</w:p>
    <w:p w:rsidR="005C0237" w:rsidRDefault="005C0237" w:rsidP="005C02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Лысогорского муниципального района.</w:t>
      </w:r>
    </w:p>
    <w:p w:rsidR="00653706" w:rsidRDefault="00653706" w:rsidP="00653706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F16" w:rsidRPr="00856F4C" w:rsidRDefault="005C0237" w:rsidP="00856F4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главу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М.П.Зайцева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87F16" w:rsidRPr="00856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7F16" w:rsidRDefault="00387F16" w:rsidP="00387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F16" w:rsidRDefault="00387F16" w:rsidP="00387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F16" w:rsidRDefault="00387F16" w:rsidP="0038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Ширококарамышского</w:t>
      </w:r>
    </w:p>
    <w:p w:rsidR="00387F16" w:rsidRDefault="00387F16" w:rsidP="00387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М.П. Зайцев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87F16" w:rsidRDefault="00387F16" w:rsidP="00387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sz w:val="20"/>
          <w:szCs w:val="20"/>
        </w:rPr>
        <w:br/>
      </w:r>
    </w:p>
    <w:p w:rsidR="00387F16" w:rsidRDefault="00387F16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F16" w:rsidRDefault="00387F16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13" w:rsidRDefault="00ED7313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706" w:rsidRDefault="00ED7313" w:rsidP="0065370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6537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ED7313" w:rsidRPr="00ED7313" w:rsidRDefault="00653706" w:rsidP="0065370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</w:t>
      </w:r>
      <w:r w:rsidR="00856F4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ED7313" w:rsidRPr="00ED7313">
        <w:rPr>
          <w:rFonts w:ascii="Times New Roman" w:eastAsia="Times New Roman" w:hAnsi="Times New Roman" w:cs="Times New Roman"/>
          <w:b/>
          <w:sz w:val="28"/>
          <w:szCs w:val="28"/>
        </w:rPr>
        <w:t>Приложение к постановлению</w:t>
      </w:r>
    </w:p>
    <w:p w:rsidR="00ED7313" w:rsidRPr="00ED7313" w:rsidRDefault="00ED7313" w:rsidP="00ED7313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ED7313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Лысогорского</w:t>
      </w:r>
    </w:p>
    <w:p w:rsidR="00ED7313" w:rsidRPr="00ED7313" w:rsidRDefault="00ED7313" w:rsidP="00ED731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3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ED731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gramStart"/>
      <w:r w:rsidRPr="00ED7313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</w:p>
    <w:p w:rsidR="00ED7313" w:rsidRPr="00ED7313" w:rsidRDefault="00ED7313" w:rsidP="00ED731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3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ED7313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 №_________</w:t>
      </w:r>
    </w:p>
    <w:p w:rsidR="00ED7313" w:rsidRPr="00ED7313" w:rsidRDefault="00ED7313" w:rsidP="00ED731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313" w:rsidRPr="00ED7313" w:rsidRDefault="00ED7313" w:rsidP="00ED731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313" w:rsidRPr="00ED7313" w:rsidRDefault="00ED7313" w:rsidP="00ED731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313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</w:t>
      </w:r>
    </w:p>
    <w:p w:rsidR="00ED7313" w:rsidRDefault="00ED7313" w:rsidP="00ED73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313">
        <w:rPr>
          <w:rFonts w:ascii="Times New Roman" w:eastAsia="Times New Roman" w:hAnsi="Times New Roman" w:cs="Times New Roman"/>
          <w:b/>
          <w:sz w:val="28"/>
          <w:szCs w:val="28"/>
        </w:rPr>
        <w:t>Согласительной комиссии по  урегулированию замечаний к проекту внесения изменений в Генеральный план Ширококарамышского муниципального образования Лысогорского муниципального района Саратовской области</w:t>
      </w:r>
    </w:p>
    <w:p w:rsidR="00FD4151" w:rsidRDefault="00FD4151" w:rsidP="00ED73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151" w:rsidRDefault="00FD4151" w:rsidP="00ED73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FD4151" w:rsidTr="00FD4151">
        <w:tc>
          <w:tcPr>
            <w:tcW w:w="3085" w:type="dxa"/>
          </w:tcPr>
          <w:p w:rsidR="00FD4151" w:rsidRDefault="00FD4151" w:rsidP="00FD4151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 Максим Петрович</w:t>
            </w:r>
          </w:p>
        </w:tc>
        <w:tc>
          <w:tcPr>
            <w:tcW w:w="6486" w:type="dxa"/>
          </w:tcPr>
          <w:p w:rsidR="00FD4151" w:rsidRDefault="0062798D" w:rsidP="00FD4151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Ширококарамышского муниципального образования Лысогорского МР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-,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FD4151" w:rsidTr="00FD4151">
        <w:tc>
          <w:tcPr>
            <w:tcW w:w="3085" w:type="dxa"/>
          </w:tcPr>
          <w:p w:rsidR="00FD4151" w:rsidRDefault="0062798D" w:rsidP="0062798D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Кузьмина Марина Александровна</w:t>
            </w:r>
          </w:p>
        </w:tc>
        <w:tc>
          <w:tcPr>
            <w:tcW w:w="6486" w:type="dxa"/>
          </w:tcPr>
          <w:p w:rsidR="00FD4151" w:rsidRDefault="0062798D" w:rsidP="0062798D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Ширококарамышского МО Лысогорского МР</w:t>
            </w:r>
            <w:proofErr w:type="gramStart"/>
            <w:r w:rsidR="00653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-,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FD4151" w:rsidTr="00FD4151">
        <w:tc>
          <w:tcPr>
            <w:tcW w:w="3085" w:type="dxa"/>
          </w:tcPr>
          <w:p w:rsidR="00FD4151" w:rsidRDefault="0062798D" w:rsidP="0062798D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Ляйфрид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6486" w:type="dxa"/>
          </w:tcPr>
          <w:p w:rsidR="00FD4151" w:rsidRDefault="0062798D" w:rsidP="0062798D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 Ширококарамышского МО Лысогорского МР</w:t>
            </w:r>
            <w:proofErr w:type="gramStart"/>
            <w:r w:rsidR="00653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-,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62798D" w:rsidTr="00FB040E">
        <w:tc>
          <w:tcPr>
            <w:tcW w:w="9571" w:type="dxa"/>
            <w:gridSpan w:val="2"/>
          </w:tcPr>
          <w:p w:rsidR="0062798D" w:rsidRDefault="0062798D" w:rsidP="0062798D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FD4151" w:rsidTr="00FD4151">
        <w:tc>
          <w:tcPr>
            <w:tcW w:w="3085" w:type="dxa"/>
          </w:tcPr>
          <w:p w:rsidR="00FD4151" w:rsidRDefault="0062798D" w:rsidP="0062798D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6486" w:type="dxa"/>
          </w:tcPr>
          <w:p w:rsidR="00FD4151" w:rsidRDefault="0062798D" w:rsidP="0062798D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кадастровых и землеустроительных работ филиала ППК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Роскадастра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по Саратовской области (по согласованию)</w:t>
            </w:r>
          </w:p>
        </w:tc>
      </w:tr>
      <w:tr w:rsidR="00FD4151" w:rsidTr="00FD4151">
        <w:tc>
          <w:tcPr>
            <w:tcW w:w="3085" w:type="dxa"/>
          </w:tcPr>
          <w:p w:rsidR="00FD4151" w:rsidRDefault="0062798D" w:rsidP="0062798D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Муравьева М.А.</w:t>
            </w:r>
          </w:p>
        </w:tc>
        <w:tc>
          <w:tcPr>
            <w:tcW w:w="6486" w:type="dxa"/>
          </w:tcPr>
          <w:p w:rsidR="00FD4151" w:rsidRDefault="0062798D" w:rsidP="0062798D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1 категории отдела кадастровых и землеустроительных работ филиала ППК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Роскадастра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по Саратовской области (по согласованию)</w:t>
            </w:r>
          </w:p>
        </w:tc>
      </w:tr>
      <w:tr w:rsidR="00FD4151" w:rsidTr="00FD4151">
        <w:tc>
          <w:tcPr>
            <w:tcW w:w="3085" w:type="dxa"/>
          </w:tcPr>
          <w:p w:rsidR="00FD4151" w:rsidRDefault="00653706" w:rsidP="00653706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Шустова Е.Г.</w:t>
            </w:r>
          </w:p>
        </w:tc>
        <w:tc>
          <w:tcPr>
            <w:tcW w:w="6486" w:type="dxa"/>
          </w:tcPr>
          <w:p w:rsidR="00FD4151" w:rsidRDefault="00653706" w:rsidP="00653706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начальника отдела учета комитета культурного наследия Саратовской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 (по согласованию)</w:t>
            </w:r>
          </w:p>
        </w:tc>
      </w:tr>
    </w:tbl>
    <w:p w:rsidR="00FD4151" w:rsidRDefault="00A75DDD" w:rsidP="00A75DDD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FD4151" w:rsidRDefault="008B2863" w:rsidP="008B286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Верно: Главный специалист</w:t>
      </w:r>
    </w:p>
    <w:p w:rsidR="008B2863" w:rsidRPr="008B2863" w:rsidRDefault="008B2863" w:rsidP="008B286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Ширококарамышского МО:                                                    М.А.</w:t>
      </w:r>
      <w:r w:rsidR="003967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Кузьмина</w:t>
      </w:r>
    </w:p>
    <w:p w:rsidR="00FD4151" w:rsidRDefault="00FD4151" w:rsidP="00A75DDD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798D" w:rsidRDefault="0062798D" w:rsidP="0062798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798D" w:rsidRDefault="0062798D" w:rsidP="0062798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3706" w:rsidRDefault="0062798D" w:rsidP="0062798D">
      <w:pPr>
        <w:shd w:val="clear" w:color="auto" w:fill="FFFFFF"/>
        <w:tabs>
          <w:tab w:val="left" w:pos="567"/>
        </w:tabs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</w:p>
    <w:p w:rsidR="00FD4151" w:rsidRDefault="00653706" w:rsidP="0062798D">
      <w:pPr>
        <w:shd w:val="clear" w:color="auto" w:fill="FFFFFF"/>
        <w:tabs>
          <w:tab w:val="left" w:pos="567"/>
        </w:tabs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27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DD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№ 1 к постановлению </w:t>
      </w:r>
    </w:p>
    <w:p w:rsidR="00A75DDD" w:rsidRDefault="00A75DDD" w:rsidP="00A75DDD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Лысогорского </w:t>
      </w:r>
    </w:p>
    <w:p w:rsidR="00A75DDD" w:rsidRDefault="00A75DDD" w:rsidP="00A75DDD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</w:p>
    <w:p w:rsidR="00A75DDD" w:rsidRDefault="00A75DDD" w:rsidP="00A75DDD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______________№________</w:t>
      </w:r>
    </w:p>
    <w:p w:rsidR="00A75DDD" w:rsidRDefault="00A75DDD" w:rsidP="00A75DDD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5DDD" w:rsidRDefault="00A75DDD" w:rsidP="00A75DDD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5DDD" w:rsidRDefault="00A75DDD" w:rsidP="00A75DDD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75DDD" w:rsidRDefault="00A75DDD" w:rsidP="00A75DD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согласительной комиссии по урегулированию замечаний к проекту внесения изменений в Генеральный план Ширококарамышского муниципального образования Лысогорского муниципального района Саратовской области</w:t>
      </w:r>
    </w:p>
    <w:p w:rsidR="001D2F38" w:rsidRDefault="001D2F38" w:rsidP="00A75DD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F38" w:rsidRDefault="001D2F38" w:rsidP="001D2F38">
      <w:pPr>
        <w:pStyle w:val="a5"/>
        <w:numPr>
          <w:ilvl w:val="0"/>
          <w:numId w:val="2"/>
        </w:num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F38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1D2F38" w:rsidRPr="0062798D" w:rsidRDefault="0062798D" w:rsidP="0062798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 w:rsidR="001D2F38" w:rsidRPr="0062798D">
        <w:rPr>
          <w:rFonts w:ascii="Times New Roman" w:eastAsia="Times New Roman" w:hAnsi="Times New Roman" w:cs="Times New Roman"/>
          <w:sz w:val="28"/>
          <w:szCs w:val="28"/>
        </w:rPr>
        <w:t>Согласительная комиссия по урегулированию замечаний к проекту внесения изменений в Генеральный план Ширококарамышского муниципального образования Лысогорского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 района Саратовской области (</w:t>
      </w:r>
      <w:r w:rsidR="001D2F38" w:rsidRPr="0062798D">
        <w:rPr>
          <w:rFonts w:ascii="Times New Roman" w:eastAsia="Times New Roman" w:hAnsi="Times New Roman" w:cs="Times New Roman"/>
          <w:sz w:val="28"/>
          <w:szCs w:val="28"/>
        </w:rPr>
        <w:t>далее Согласительная комиссия) создаётся с целью урегулирования замечаний, послуживших основанием для подготовки Правительством Саратовской области заключения о несогласии с проектом внесения изменений в Генеральный план Ширококарамышского муниципального образования Лысогорского муниципального района Саратов</w:t>
      </w:r>
      <w:r>
        <w:rPr>
          <w:rFonts w:ascii="Times New Roman" w:eastAsia="Times New Roman" w:hAnsi="Times New Roman" w:cs="Times New Roman"/>
          <w:sz w:val="28"/>
          <w:szCs w:val="28"/>
        </w:rPr>
        <w:t>ской области (</w:t>
      </w:r>
      <w:r w:rsidR="001D2F38" w:rsidRPr="0062798D">
        <w:rPr>
          <w:rFonts w:ascii="Times New Roman" w:eastAsia="Times New Roman" w:hAnsi="Times New Roman" w:cs="Times New Roman"/>
          <w:sz w:val="28"/>
          <w:szCs w:val="28"/>
        </w:rPr>
        <w:t>далее - проект внесения изменений в Генеральный</w:t>
      </w:r>
      <w:proofErr w:type="gramEnd"/>
      <w:r w:rsidR="001D2F38" w:rsidRPr="0062798D">
        <w:rPr>
          <w:rFonts w:ascii="Times New Roman" w:eastAsia="Times New Roman" w:hAnsi="Times New Roman" w:cs="Times New Roman"/>
          <w:sz w:val="28"/>
          <w:szCs w:val="28"/>
        </w:rPr>
        <w:t xml:space="preserve"> план).</w:t>
      </w:r>
    </w:p>
    <w:p w:rsidR="005B6220" w:rsidRDefault="005B6220" w:rsidP="001D2F38">
      <w:pPr>
        <w:pStyle w:val="a5"/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220" w:rsidRPr="003A6E00" w:rsidRDefault="0062798D" w:rsidP="0062798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3A6E00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1D2F38" w:rsidRPr="003A6E00">
        <w:rPr>
          <w:rFonts w:ascii="Times New Roman" w:eastAsia="Times New Roman" w:hAnsi="Times New Roman" w:cs="Times New Roman"/>
          <w:sz w:val="28"/>
          <w:szCs w:val="28"/>
        </w:rPr>
        <w:t>Согласительная комиссия в своей деятельности руководствуется статьёй 25 Градостроительного кодекса Российской Федерации, приказом Минэкономразвития России от 21 июля 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иными законодательными актами Российской Федерации</w:t>
      </w:r>
      <w:r w:rsidR="005B6220" w:rsidRPr="003A6E00">
        <w:rPr>
          <w:rFonts w:ascii="Times New Roman" w:eastAsia="Times New Roman" w:hAnsi="Times New Roman" w:cs="Times New Roman"/>
          <w:sz w:val="28"/>
          <w:szCs w:val="28"/>
        </w:rPr>
        <w:t>, субъекта Российской Федерации, нормативными правовыми актами муниципального образования, настоящим положением.</w:t>
      </w:r>
      <w:proofErr w:type="gramEnd"/>
    </w:p>
    <w:p w:rsidR="005B6220" w:rsidRPr="005B6220" w:rsidRDefault="005B6220" w:rsidP="005B622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B6220" w:rsidRPr="00B433B0" w:rsidRDefault="00B433B0" w:rsidP="00B433B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1.3</w:t>
      </w:r>
      <w:r w:rsidR="003A6E0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220" w:rsidRPr="00B433B0">
        <w:rPr>
          <w:rFonts w:ascii="Times New Roman" w:eastAsia="Times New Roman" w:hAnsi="Times New Roman" w:cs="Times New Roman"/>
          <w:sz w:val="28"/>
          <w:szCs w:val="28"/>
        </w:rPr>
        <w:t>Согласительная комиссия осуществляет свою деятельность во взаимодействии с органами государственной власти, органами местного самоуправления и другими заинтересованными лицами.</w:t>
      </w:r>
    </w:p>
    <w:p w:rsidR="005B6220" w:rsidRPr="005B6220" w:rsidRDefault="005B6220" w:rsidP="005B622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B6220" w:rsidRPr="00B433B0" w:rsidRDefault="00B433B0" w:rsidP="00B433B0">
      <w:pPr>
        <w:shd w:val="clear" w:color="auto" w:fill="FFFFFF"/>
        <w:tabs>
          <w:tab w:val="left" w:pos="851"/>
        </w:tabs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1.4</w:t>
      </w:r>
      <w:r w:rsidR="003A6E0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220" w:rsidRPr="00B433B0">
        <w:rPr>
          <w:rFonts w:ascii="Times New Roman" w:eastAsia="Times New Roman" w:hAnsi="Times New Roman" w:cs="Times New Roman"/>
          <w:sz w:val="28"/>
          <w:szCs w:val="28"/>
        </w:rPr>
        <w:t>Состав Согласительной комиссии утверждается постановлением администрации</w:t>
      </w:r>
      <w:r w:rsidR="00955454">
        <w:rPr>
          <w:rFonts w:ascii="Times New Roman" w:eastAsia="Times New Roman" w:hAnsi="Times New Roman" w:cs="Times New Roman"/>
          <w:sz w:val="28"/>
          <w:szCs w:val="28"/>
        </w:rPr>
        <w:t xml:space="preserve"> Ширококарамышского муниципального образования</w:t>
      </w:r>
      <w:r w:rsidR="005B6220" w:rsidRPr="00B43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220" w:rsidRPr="00B433B0">
        <w:rPr>
          <w:rFonts w:ascii="Times New Roman" w:eastAsia="Times New Roman" w:hAnsi="Times New Roman" w:cs="Times New Roman"/>
          <w:sz w:val="28"/>
          <w:szCs w:val="28"/>
        </w:rPr>
        <w:lastRenderedPageBreak/>
        <w:t>Лысогорского муниципального района. При необходимости в состав Согласительной комиссии могут вноситься изменения. В состав Согласительной комиссии включаются:</w:t>
      </w:r>
    </w:p>
    <w:p w:rsidR="00B433B0" w:rsidRPr="00B433B0" w:rsidRDefault="00B433B0" w:rsidP="00B433B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433B0" w:rsidRDefault="00B433B0" w:rsidP="00B433B0">
      <w:pPr>
        <w:pStyle w:val="a5"/>
        <w:shd w:val="clear" w:color="auto" w:fill="FFFFFF"/>
        <w:spacing w:before="75" w:after="75" w:line="240" w:lineRule="auto"/>
        <w:ind w:left="11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представители органов исполнительной власти Саратовской области, которые направили заключения о несогласии </w:t>
      </w:r>
      <w:r w:rsidR="004962F7">
        <w:rPr>
          <w:rFonts w:ascii="Times New Roman" w:eastAsia="Times New Roman" w:hAnsi="Times New Roman" w:cs="Times New Roman"/>
          <w:sz w:val="28"/>
          <w:szCs w:val="28"/>
        </w:rPr>
        <w:t>с проектом Генерального плана (</w:t>
      </w:r>
      <w:r>
        <w:rPr>
          <w:rFonts w:ascii="Times New Roman" w:eastAsia="Times New Roman" w:hAnsi="Times New Roman" w:cs="Times New Roman"/>
          <w:sz w:val="28"/>
          <w:szCs w:val="28"/>
        </w:rPr>
        <w:t>комитет культурного наследия Саратовской области и министерства транспорта и дорожного хозяйства Саратовской области)</w:t>
      </w:r>
    </w:p>
    <w:p w:rsidR="00B433B0" w:rsidRDefault="00B433B0" w:rsidP="00B433B0">
      <w:pPr>
        <w:pStyle w:val="a5"/>
        <w:shd w:val="clear" w:color="auto" w:fill="FFFFFF"/>
        <w:spacing w:before="75" w:after="75" w:line="240" w:lineRule="auto"/>
        <w:ind w:left="11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представители заказчика;</w:t>
      </w:r>
    </w:p>
    <w:p w:rsidR="00B433B0" w:rsidRDefault="00B433B0" w:rsidP="00B433B0">
      <w:pPr>
        <w:pStyle w:val="a5"/>
        <w:shd w:val="clear" w:color="auto" w:fill="FFFFFF"/>
        <w:spacing w:before="75" w:after="75" w:line="240" w:lineRule="auto"/>
        <w:ind w:left="11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предст</w:t>
      </w:r>
      <w:r w:rsidR="004962F7">
        <w:rPr>
          <w:rFonts w:ascii="Times New Roman" w:eastAsia="Times New Roman" w:hAnsi="Times New Roman" w:cs="Times New Roman"/>
          <w:sz w:val="28"/>
          <w:szCs w:val="28"/>
        </w:rPr>
        <w:t>авители разработчика проекта 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правом совещательного голоса). </w:t>
      </w:r>
    </w:p>
    <w:p w:rsidR="00B433B0" w:rsidRDefault="00B433B0" w:rsidP="00B433B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433B0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3A6E0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работы Согласительной комиссии определяется председателем Согласительной комиссии, заинтересованных лиц не менее чем за 3 рабочих дня до ее заседания.</w:t>
      </w:r>
    </w:p>
    <w:p w:rsidR="00856F4C" w:rsidRDefault="00856F4C" w:rsidP="00B433B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1.6</w:t>
      </w:r>
      <w:r w:rsidR="003A6E0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Согласительная комиссия является временной. Срок работы Согласительной комиссии составляет два месяца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ее создания. Датой создания Согласительной комиссии является дата постановления администрации</w:t>
      </w:r>
      <w:r w:rsidR="00955454">
        <w:rPr>
          <w:rFonts w:ascii="Times New Roman" w:eastAsia="Times New Roman" w:hAnsi="Times New Roman" w:cs="Times New Roman"/>
          <w:sz w:val="28"/>
          <w:szCs w:val="28"/>
        </w:rPr>
        <w:t xml:space="preserve"> Ширококарамышского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Лысогорского муниципального района о создании Согласительной комиссии.</w:t>
      </w:r>
    </w:p>
    <w:p w:rsidR="00856F4C" w:rsidRDefault="00856F4C" w:rsidP="00CB6CEB">
      <w:pPr>
        <w:shd w:val="clear" w:color="auto" w:fill="FFFFFF"/>
        <w:tabs>
          <w:tab w:val="left" w:pos="851"/>
        </w:tabs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1.7</w:t>
      </w:r>
      <w:r w:rsidR="003A6E0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Представители органов исполнительной власти, указанные в пункте 1.4 Положения, которые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направили заключения о несогласии с проектом внесения изменений в Генеральный план могут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 участие в работе Согласительной комиссии путем представления письменных позиций.</w:t>
      </w:r>
      <w:r w:rsidR="00CB6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B6CEB" w:rsidRDefault="00CB6CEB" w:rsidP="00CB6CE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Цель и результат работы Согласительной комиссии</w:t>
      </w:r>
    </w:p>
    <w:p w:rsidR="00CB6CEB" w:rsidRDefault="00CB6CEB" w:rsidP="00CB6CE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CEB" w:rsidRDefault="00CB6CEB" w:rsidP="00CB6CE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A6E00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Целью работы Согласительной комиссии является рассмотрение и урегулирование замечаний, послуживших основанием для подготовки заключения о несогласии с проектом внесения изменений в Генеральный план.</w:t>
      </w:r>
    </w:p>
    <w:p w:rsidR="003A6E00" w:rsidRDefault="003A6E00" w:rsidP="00CB6CE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2.2. По итогам работы Согласительной комиссии принимается решение в соответствии с требованиями документов, перечисленных в пункте 1.2. </w:t>
      </w:r>
      <w:r w:rsidR="00DD33C4">
        <w:rPr>
          <w:rFonts w:ascii="Times New Roman" w:eastAsia="Times New Roman" w:hAnsi="Times New Roman" w:cs="Times New Roman"/>
          <w:sz w:val="28"/>
          <w:szCs w:val="28"/>
        </w:rPr>
        <w:t>настоящего положения.</w:t>
      </w:r>
    </w:p>
    <w:p w:rsidR="00DD33C4" w:rsidRDefault="00DD33C4" w:rsidP="00CB6CE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2.3. Согласительная комиссия принимает одно из следующих решений:</w:t>
      </w:r>
    </w:p>
    <w:p w:rsidR="00DD33C4" w:rsidRDefault="00DD33C4" w:rsidP="00CB6CE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а) согласовать проект внесения изменений в Генеральный план с внесением в него изменений, учитывающих все замечания, явившиеся основанием для несогласия с данным проектом;</w:t>
      </w:r>
    </w:p>
    <w:p w:rsidR="00DD33C4" w:rsidRDefault="00DD33C4" w:rsidP="00CB6CE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б) отказать в согласовании проекта внесения изменений в Генеральный план с указанием причин, послуживших основанием для принятия такого решения</w:t>
      </w:r>
      <w:r w:rsidR="00D960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605D" w:rsidRDefault="00D9605D" w:rsidP="00CB6CE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2.4. Результаты работы Согласительной комиссии отражаются в протоколе заседания указанной комиссии.</w:t>
      </w:r>
    </w:p>
    <w:p w:rsidR="00D9605D" w:rsidRDefault="00D9605D" w:rsidP="00CB6CE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2.5. Согласительная комиссия по итогам своей работы представляет главе</w:t>
      </w:r>
      <w:r w:rsidR="00653706">
        <w:rPr>
          <w:rFonts w:ascii="Times New Roman" w:eastAsia="Times New Roman" w:hAnsi="Times New Roman" w:cs="Times New Roman"/>
          <w:sz w:val="28"/>
          <w:szCs w:val="28"/>
        </w:rPr>
        <w:t xml:space="preserve"> Ширококарамышского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Лысогорского муниципального района: </w:t>
      </w:r>
    </w:p>
    <w:p w:rsidR="00D9605D" w:rsidRDefault="00D9605D" w:rsidP="00CB6CE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а) при принятии решения, указанного в подпункте «а» пункта 2.3. настоящего положения – проект внесения изменений в Генеральный план поселения с внесенными в него изменениями вместе с протоколом заседания Согласительной комиссии, материалами в текстовой форме по несогласованным вопросам, </w:t>
      </w:r>
    </w:p>
    <w:p w:rsidR="00D9605D" w:rsidRDefault="00D9605D" w:rsidP="00CB6CE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б) при принятии решения, указанного в подпункте «б» пункта 2.3. положения – несогласованный проект внесения изменений в Генеральный план, заключение о несогласии с проектом внесения изменений в Генеральный план, протокол заседания Согласительной комиссии, а также материалы в текстовой форме по несогласованным вопросам.</w:t>
      </w:r>
    </w:p>
    <w:p w:rsidR="00522624" w:rsidRDefault="00522624" w:rsidP="00CB6CE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76915">
        <w:rPr>
          <w:rFonts w:ascii="Times New Roman" w:eastAsia="Times New Roman" w:hAnsi="Times New Roman" w:cs="Times New Roman"/>
          <w:sz w:val="28"/>
          <w:szCs w:val="28"/>
        </w:rPr>
        <w:t xml:space="preserve">Указанные в подпункте «б» настоящего пункта документы и материалы могут содержать: </w:t>
      </w:r>
    </w:p>
    <w:p w:rsidR="00A76915" w:rsidRDefault="00A76915" w:rsidP="00A76915">
      <w:pPr>
        <w:pStyle w:val="a5"/>
        <w:numPr>
          <w:ilvl w:val="0"/>
          <w:numId w:val="4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предложения об исключении из проекта внесения изменений в Генеральный план материалов по несогласованным вопросам;</w:t>
      </w:r>
    </w:p>
    <w:p w:rsidR="00A76915" w:rsidRDefault="00A76915" w:rsidP="00A76915">
      <w:pPr>
        <w:pStyle w:val="a5"/>
        <w:numPr>
          <w:ilvl w:val="0"/>
          <w:numId w:val="4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согласования указанных в подпункте 1 пункта 2.5.настоящего положения вопросов после утверждения проекта внесения изменений в Генеральный план путем подготовки предложений о внесении в него соответствующих изменений.</w:t>
      </w:r>
    </w:p>
    <w:p w:rsidR="00A76915" w:rsidRDefault="00A76915" w:rsidP="0044713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13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5545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Ширококарамышского муниципального образования </w:t>
      </w:r>
      <w:r w:rsidRPr="00447130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района на основании документов и </w:t>
      </w:r>
      <w:proofErr w:type="gramStart"/>
      <w:r w:rsidRPr="00447130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proofErr w:type="gramEnd"/>
      <w:r w:rsidR="0044713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представленных Согласительной комиссией в соответствии со статьей 25 Градостроительного кодекса Российской Федерации вправе принять решение о направлении согласованного или не согласованного в определенной части проекта внесения изменений в Генеральный план в представительный орган или об отклонении такого проекта о направлении его на доработку.</w:t>
      </w:r>
    </w:p>
    <w:p w:rsidR="00447130" w:rsidRDefault="00447130" w:rsidP="0044713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7130" w:rsidRPr="00447130" w:rsidRDefault="00447130" w:rsidP="0044713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447130">
        <w:rPr>
          <w:rFonts w:ascii="Times New Roman" w:eastAsia="Times New Roman" w:hAnsi="Times New Roman" w:cs="Times New Roman"/>
          <w:b/>
          <w:sz w:val="28"/>
          <w:szCs w:val="28"/>
        </w:rPr>
        <w:t>Деятельность Согласительной комиссии</w:t>
      </w:r>
    </w:p>
    <w:p w:rsidR="001A7866" w:rsidRDefault="00447130" w:rsidP="0044713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3.1. Заседания Согласительной комиссии организует и ведет ее председатель, а в его отсутствие – заместитель председателя Согласительной комиссии.</w:t>
      </w:r>
    </w:p>
    <w:p w:rsidR="00447130" w:rsidRDefault="00447130" w:rsidP="0044713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3.2. На заседании Согласительной комиссии рассматриваются замечания, послужившие основанием для подготовки заключения о несогласии с проектом внесения изменений в Генеральный план. В случае неприбытия </w:t>
      </w:r>
    </w:p>
    <w:p w:rsidR="00447130" w:rsidRDefault="00447130" w:rsidP="0044713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отсутствия) членов комиссии на заседание Согласительной комиссии при условии надлежащего уведомления о дате и месте проведения и наличии подтверждающих документов о таком уведомлении, заседание комиссии проводится без их присутствия.</w:t>
      </w:r>
    </w:p>
    <w:p w:rsidR="00447130" w:rsidRDefault="00447130" w:rsidP="0044713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3.3. Надлежащим уведомлением членов Согласительной комиссии о дате и месте</w:t>
      </w:r>
      <w:r w:rsidR="0073419D">
        <w:rPr>
          <w:rFonts w:ascii="Times New Roman" w:eastAsia="Times New Roman" w:hAnsi="Times New Roman" w:cs="Times New Roman"/>
          <w:sz w:val="28"/>
          <w:szCs w:val="28"/>
        </w:rPr>
        <w:t xml:space="preserve"> заседания Согласительной комиссии считается направление </w:t>
      </w:r>
      <w:r w:rsidR="0073419D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уведомления по факсимильной связи по факсу, по электронной почте, по межведомственной системе электронного документооборота.</w:t>
      </w:r>
    </w:p>
    <w:p w:rsidR="0073419D" w:rsidRDefault="0073419D" w:rsidP="0044713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3.4. В ходе рассмотрения и урегулирования разногласий комиссией рассматриваются отраженные в заключении о несогласии с проектом внесения изменений в Генеральный план.</w:t>
      </w:r>
    </w:p>
    <w:p w:rsidR="0073419D" w:rsidRDefault="0073419D" w:rsidP="0044713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3.5. Комиссия правомочна рассматривать вопросы в случае, если на заседании присутствуют ½ и более ее членов.</w:t>
      </w:r>
    </w:p>
    <w:p w:rsidR="0073419D" w:rsidRDefault="0073419D" w:rsidP="0044713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3.6. Заседания Согласительной комиссии оформляются протоколом. Протокол утверждается председателем комиссии. В протокол вносится особое мнение члена Согласительной комиссии. Протокол заседания Согласительной комиссии составляется не позднее 5 (пяти) рабочих дней после завершения заседания. Решение Согласительной комиссии принимается простым большинством голосов присутствующих на заседании членов Согласительной комиссии. При равенстве голосов решающим является голос председателя Согласительной комиссии.</w:t>
      </w:r>
    </w:p>
    <w:p w:rsidR="0073419D" w:rsidRDefault="00B85024" w:rsidP="00B85024">
      <w:pPr>
        <w:shd w:val="clear" w:color="auto" w:fill="FFFFFF"/>
        <w:tabs>
          <w:tab w:val="left" w:pos="426"/>
        </w:tabs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3419D">
        <w:rPr>
          <w:rFonts w:ascii="Times New Roman" w:eastAsia="Times New Roman" w:hAnsi="Times New Roman" w:cs="Times New Roman"/>
          <w:sz w:val="28"/>
          <w:szCs w:val="28"/>
        </w:rPr>
        <w:t>3.7. Решение Согласительной комиссии вступает в силу с момента его утверждения и является основанием для осуществления соответствующих действий администрации</w:t>
      </w:r>
      <w:r w:rsidR="00955454">
        <w:rPr>
          <w:rFonts w:ascii="Times New Roman" w:eastAsia="Times New Roman" w:hAnsi="Times New Roman" w:cs="Times New Roman"/>
          <w:sz w:val="28"/>
          <w:szCs w:val="28"/>
        </w:rPr>
        <w:t xml:space="preserve"> Ширококарамышского муниципального образования</w:t>
      </w:r>
      <w:r w:rsidR="0073419D">
        <w:rPr>
          <w:rFonts w:ascii="Times New Roman" w:eastAsia="Times New Roman" w:hAnsi="Times New Roman" w:cs="Times New Roman"/>
          <w:sz w:val="28"/>
          <w:szCs w:val="28"/>
        </w:rPr>
        <w:t xml:space="preserve"> Лысогорского муниципального района.</w:t>
      </w:r>
    </w:p>
    <w:p w:rsidR="0073419D" w:rsidRDefault="0073419D" w:rsidP="0073419D">
      <w:pPr>
        <w:shd w:val="clear" w:color="auto" w:fill="FFFFFF"/>
        <w:tabs>
          <w:tab w:val="left" w:pos="284"/>
        </w:tabs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3.8.</w:t>
      </w:r>
      <w:r w:rsidR="00B85024">
        <w:rPr>
          <w:rFonts w:ascii="Times New Roman" w:eastAsia="Times New Roman" w:hAnsi="Times New Roman" w:cs="Times New Roman"/>
          <w:sz w:val="28"/>
          <w:szCs w:val="28"/>
        </w:rPr>
        <w:t xml:space="preserve"> Протоколы всех заседаний Согласительной комиссии и копии материалов хранятся в администрации</w:t>
      </w:r>
      <w:r w:rsidR="00FD4151">
        <w:rPr>
          <w:rFonts w:ascii="Times New Roman" w:eastAsia="Times New Roman" w:hAnsi="Times New Roman" w:cs="Times New Roman"/>
          <w:sz w:val="28"/>
          <w:szCs w:val="28"/>
        </w:rPr>
        <w:t xml:space="preserve"> Ширококарамышского муниципального образования</w:t>
      </w:r>
      <w:r w:rsidR="00B85024">
        <w:rPr>
          <w:rFonts w:ascii="Times New Roman" w:eastAsia="Times New Roman" w:hAnsi="Times New Roman" w:cs="Times New Roman"/>
          <w:sz w:val="28"/>
          <w:szCs w:val="28"/>
        </w:rPr>
        <w:t xml:space="preserve"> Лысогорского муниципального района.</w:t>
      </w:r>
    </w:p>
    <w:p w:rsidR="00B85024" w:rsidRDefault="00B85024" w:rsidP="00B85024">
      <w:pPr>
        <w:shd w:val="clear" w:color="auto" w:fill="FFFFFF"/>
        <w:tabs>
          <w:tab w:val="left" w:pos="284"/>
        </w:tabs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Права и обязанности председателя, секретаря, членов</w:t>
      </w:r>
    </w:p>
    <w:p w:rsidR="00B85024" w:rsidRDefault="00B85024" w:rsidP="00B85024">
      <w:pPr>
        <w:shd w:val="clear" w:color="auto" w:fill="FFFFFF"/>
        <w:tabs>
          <w:tab w:val="left" w:pos="284"/>
        </w:tabs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Согласительной комиссии</w:t>
      </w:r>
    </w:p>
    <w:p w:rsidR="00B85024" w:rsidRDefault="00B85024" w:rsidP="00B85024">
      <w:pPr>
        <w:shd w:val="clear" w:color="auto" w:fill="FFFFFF"/>
        <w:tabs>
          <w:tab w:val="left" w:pos="284"/>
        </w:tabs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4.1. Председатель Согласительной комиссии:</w:t>
      </w:r>
    </w:p>
    <w:p w:rsidR="00B85024" w:rsidRDefault="00B85024" w:rsidP="00B85024">
      <w:pPr>
        <w:shd w:val="clear" w:color="auto" w:fill="FFFFFF"/>
        <w:tabs>
          <w:tab w:val="left" w:pos="284"/>
        </w:tabs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4.1.1.  Руководит, организовывает  и контролирует деятельность Согласительной комиссии.</w:t>
      </w:r>
    </w:p>
    <w:p w:rsidR="00B85024" w:rsidRDefault="00B85024" w:rsidP="00B85024">
      <w:pPr>
        <w:shd w:val="clear" w:color="auto" w:fill="FFFFFF"/>
        <w:tabs>
          <w:tab w:val="left" w:pos="284"/>
        </w:tabs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4.1.2. Ведет заседания Согласительной комиссии.</w:t>
      </w:r>
    </w:p>
    <w:p w:rsidR="00B85024" w:rsidRDefault="00B85024" w:rsidP="00B85024">
      <w:pPr>
        <w:shd w:val="clear" w:color="auto" w:fill="FFFFFF"/>
        <w:tabs>
          <w:tab w:val="left" w:pos="284"/>
        </w:tabs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4.1.3. Утверждает протоколы заседания Согласительной комиссии.</w:t>
      </w:r>
    </w:p>
    <w:p w:rsidR="00B85024" w:rsidRDefault="00B85024" w:rsidP="00B85024">
      <w:pPr>
        <w:shd w:val="clear" w:color="auto" w:fill="FFFFFF"/>
        <w:tabs>
          <w:tab w:val="left" w:pos="284"/>
        </w:tabs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4.1.4. Снимает с обсуждения вопросы, не касающиеся повестки дня, а также замечания, предложения и дополнения, которые не относятся к деятельности комиссии.</w:t>
      </w:r>
    </w:p>
    <w:p w:rsidR="00B85024" w:rsidRDefault="00B85024" w:rsidP="00B85024">
      <w:pPr>
        <w:shd w:val="clear" w:color="auto" w:fill="FFFFFF"/>
        <w:tabs>
          <w:tab w:val="left" w:pos="284"/>
        </w:tabs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4.1.5. Созывает в случае необходимости внеочередное заседание Согласительной комиссии.</w:t>
      </w:r>
    </w:p>
    <w:p w:rsidR="004962F7" w:rsidRDefault="004962F7" w:rsidP="00B85024">
      <w:pPr>
        <w:shd w:val="clear" w:color="auto" w:fill="FFFFFF"/>
        <w:tabs>
          <w:tab w:val="left" w:pos="284"/>
        </w:tabs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4.2. Права и обязанности секретаря Согласительной комиссии:</w:t>
      </w:r>
    </w:p>
    <w:p w:rsidR="004962F7" w:rsidRDefault="004962F7" w:rsidP="00B85024">
      <w:pPr>
        <w:shd w:val="clear" w:color="auto" w:fill="FFFFFF"/>
        <w:tabs>
          <w:tab w:val="left" w:pos="284"/>
        </w:tabs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4.2.1. организовывает подготовку и проведение заседания Согласительной комиссии.</w:t>
      </w:r>
    </w:p>
    <w:p w:rsidR="004962F7" w:rsidRDefault="004962F7" w:rsidP="00B85024">
      <w:pPr>
        <w:shd w:val="clear" w:color="auto" w:fill="FFFFFF"/>
        <w:tabs>
          <w:tab w:val="left" w:pos="284"/>
        </w:tabs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4.2.2. Осуществляет техническое обеспечение деятельности Согласительной комиссии, а также хранение протоколов заседаний и иных документов Согласительной комиссии.</w:t>
      </w:r>
    </w:p>
    <w:p w:rsidR="004962F7" w:rsidRDefault="004962F7" w:rsidP="00B85024">
      <w:pPr>
        <w:shd w:val="clear" w:color="auto" w:fill="FFFFFF"/>
        <w:tabs>
          <w:tab w:val="left" w:pos="284"/>
        </w:tabs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4.2.3. Направляет уведомления членам Согласительной комиссии о дате и месте заседания Согласительной комиссии не менее чем за 2 рабочих дня до начала заседания Согласительной комиссии.</w:t>
      </w:r>
    </w:p>
    <w:p w:rsidR="004962F7" w:rsidRDefault="004962F7" w:rsidP="00B85024">
      <w:pPr>
        <w:shd w:val="clear" w:color="auto" w:fill="FFFFFF"/>
        <w:tabs>
          <w:tab w:val="left" w:pos="284"/>
        </w:tabs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4.2.4. Представляет протокол председателю Согласительной комиссии на утверждение.</w:t>
      </w:r>
    </w:p>
    <w:p w:rsidR="004962F7" w:rsidRDefault="004962F7" w:rsidP="00B85024">
      <w:pPr>
        <w:shd w:val="clear" w:color="auto" w:fill="FFFFFF"/>
        <w:tabs>
          <w:tab w:val="left" w:pos="284"/>
        </w:tabs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4.3. Права и обязанности членов Согласительной комиссии:</w:t>
      </w:r>
    </w:p>
    <w:p w:rsidR="004962F7" w:rsidRDefault="004962F7" w:rsidP="00B85024">
      <w:pPr>
        <w:shd w:val="clear" w:color="auto" w:fill="FFFFFF"/>
        <w:tabs>
          <w:tab w:val="left" w:pos="284"/>
        </w:tabs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4.3.1. Участвовать в обсуждении рассматриваемых вопросов на заседаниях Согласительной комиссии. Высказывать рекомендации, предложения и дополнения в устном или письменном виде, касающиеся основных разногласий, со ссылкой на конкретные нормативно – правовые акты.</w:t>
      </w:r>
    </w:p>
    <w:p w:rsidR="004962F7" w:rsidRDefault="00835C91" w:rsidP="00B85024">
      <w:pPr>
        <w:shd w:val="clear" w:color="auto" w:fill="FFFFFF"/>
        <w:tabs>
          <w:tab w:val="left" w:pos="284"/>
        </w:tabs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4.3.2. Высказывать особое мнение с обязательным внесением его в протокол заседания Согласительной комиссии.</w:t>
      </w:r>
    </w:p>
    <w:p w:rsidR="00835C91" w:rsidRDefault="00835C91" w:rsidP="00B85024">
      <w:pPr>
        <w:shd w:val="clear" w:color="auto" w:fill="FFFFFF"/>
        <w:tabs>
          <w:tab w:val="left" w:pos="284"/>
        </w:tabs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4.3.3. Ставить в известность секретаря комиссии об отсутствии возможности присутствовать на заседании Согласительной комиссии.</w:t>
      </w:r>
    </w:p>
    <w:p w:rsidR="00835C91" w:rsidRDefault="00835C91" w:rsidP="00B85024">
      <w:pPr>
        <w:shd w:val="clear" w:color="auto" w:fill="FFFFFF"/>
        <w:tabs>
          <w:tab w:val="left" w:pos="284"/>
        </w:tabs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5C91" w:rsidRDefault="00835C91" w:rsidP="00835C91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Прекращение деятельности комиссии           </w:t>
      </w:r>
    </w:p>
    <w:p w:rsidR="00835C91" w:rsidRPr="00835C91" w:rsidRDefault="00835C91" w:rsidP="00835C91">
      <w:pPr>
        <w:shd w:val="clear" w:color="auto" w:fill="FFFFFF"/>
        <w:tabs>
          <w:tab w:val="left" w:pos="284"/>
        </w:tabs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5.1 Комиссия прекращает свою деятельность по истечении срока, на который она была создана, или по решению главы </w:t>
      </w:r>
      <w:r w:rsidR="00FD415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Ширококарамышского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Лысогорского муниципального района.</w:t>
      </w:r>
    </w:p>
    <w:p w:rsidR="00835C91" w:rsidRPr="00835C91" w:rsidRDefault="00835C91" w:rsidP="00835C91">
      <w:pPr>
        <w:pStyle w:val="a5"/>
        <w:shd w:val="clear" w:color="auto" w:fill="FFFFFF"/>
        <w:tabs>
          <w:tab w:val="left" w:pos="284"/>
        </w:tabs>
        <w:spacing w:before="75" w:after="75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5024" w:rsidRPr="00B85024" w:rsidRDefault="00B85024" w:rsidP="00B85024">
      <w:pPr>
        <w:shd w:val="clear" w:color="auto" w:fill="FFFFFF"/>
        <w:tabs>
          <w:tab w:val="left" w:pos="284"/>
        </w:tabs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B2863" w:rsidRPr="008B2863" w:rsidRDefault="008B2863" w:rsidP="008B286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863">
        <w:rPr>
          <w:rFonts w:ascii="Times New Roman" w:eastAsia="Times New Roman" w:hAnsi="Times New Roman" w:cs="Times New Roman"/>
          <w:b/>
          <w:sz w:val="28"/>
          <w:szCs w:val="28"/>
        </w:rPr>
        <w:t>Верно: Главный специалист</w:t>
      </w:r>
    </w:p>
    <w:p w:rsidR="0073419D" w:rsidRPr="008B2863" w:rsidRDefault="008B2863" w:rsidP="008B286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863">
        <w:rPr>
          <w:rFonts w:ascii="Times New Roman" w:eastAsia="Times New Roman" w:hAnsi="Times New Roman" w:cs="Times New Roman"/>
          <w:b/>
          <w:sz w:val="28"/>
          <w:szCs w:val="28"/>
        </w:rPr>
        <w:t>Ширококарамышского МО:                                                    М.А.</w:t>
      </w:r>
      <w:r w:rsidR="003967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2863">
        <w:rPr>
          <w:rFonts w:ascii="Times New Roman" w:eastAsia="Times New Roman" w:hAnsi="Times New Roman" w:cs="Times New Roman"/>
          <w:b/>
          <w:sz w:val="28"/>
          <w:szCs w:val="28"/>
        </w:rPr>
        <w:t>Кузьмина</w:t>
      </w:r>
    </w:p>
    <w:p w:rsidR="00ED7313" w:rsidRDefault="00ED7313" w:rsidP="00ED73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313" w:rsidRPr="00ED7313" w:rsidRDefault="00ED7313" w:rsidP="00ED731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F16" w:rsidRDefault="00387F16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F16" w:rsidRDefault="00387F16" w:rsidP="00387F1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87F16" w:rsidSect="00A75DD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E3F9A"/>
    <w:multiLevelType w:val="hybridMultilevel"/>
    <w:tmpl w:val="39246EAC"/>
    <w:lvl w:ilvl="0" w:tplc="32507FCC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562F0FC1"/>
    <w:multiLevelType w:val="multilevel"/>
    <w:tmpl w:val="265861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91F558D"/>
    <w:multiLevelType w:val="hybridMultilevel"/>
    <w:tmpl w:val="E7CE68EC"/>
    <w:lvl w:ilvl="0" w:tplc="1728D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B24CAD"/>
    <w:multiLevelType w:val="multilevel"/>
    <w:tmpl w:val="9A6C9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16"/>
    <w:rsid w:val="00056FD6"/>
    <w:rsid w:val="001A7866"/>
    <w:rsid w:val="001D2F38"/>
    <w:rsid w:val="00264E50"/>
    <w:rsid w:val="00387F16"/>
    <w:rsid w:val="0039674F"/>
    <w:rsid w:val="003A6E00"/>
    <w:rsid w:val="003C0D4D"/>
    <w:rsid w:val="00447130"/>
    <w:rsid w:val="004962F7"/>
    <w:rsid w:val="00522624"/>
    <w:rsid w:val="005B6220"/>
    <w:rsid w:val="005C0237"/>
    <w:rsid w:val="0062798D"/>
    <w:rsid w:val="00653706"/>
    <w:rsid w:val="00695606"/>
    <w:rsid w:val="0073419D"/>
    <w:rsid w:val="00835C91"/>
    <w:rsid w:val="00856F4C"/>
    <w:rsid w:val="008B2863"/>
    <w:rsid w:val="0094132F"/>
    <w:rsid w:val="00955454"/>
    <w:rsid w:val="00A75DDD"/>
    <w:rsid w:val="00A76915"/>
    <w:rsid w:val="00AA780E"/>
    <w:rsid w:val="00B433B0"/>
    <w:rsid w:val="00B85024"/>
    <w:rsid w:val="00CB6CEB"/>
    <w:rsid w:val="00D77E6F"/>
    <w:rsid w:val="00D9605D"/>
    <w:rsid w:val="00DD33C4"/>
    <w:rsid w:val="00ED7313"/>
    <w:rsid w:val="00FD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F1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87F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95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F1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87F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95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8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dcterms:created xsi:type="dcterms:W3CDTF">2023-11-15T06:26:00Z</dcterms:created>
  <dcterms:modified xsi:type="dcterms:W3CDTF">2023-11-16T05:04:00Z</dcterms:modified>
</cp:coreProperties>
</file>