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D6" w:rsidRPr="00E15AD6" w:rsidRDefault="00E15AD6" w:rsidP="00E15AD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AD6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E15AD6" w:rsidRPr="00E15AD6" w:rsidRDefault="00E15AD6" w:rsidP="00C40FF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AD6">
        <w:rPr>
          <w:rFonts w:ascii="Times New Roman" w:eastAsia="Times New Roman" w:hAnsi="Times New Roman" w:cs="Times New Roman"/>
          <w:b/>
          <w:sz w:val="28"/>
          <w:szCs w:val="28"/>
        </w:rPr>
        <w:t>ШИРОКОКАРАМЫШСКОГО</w:t>
      </w:r>
      <w:r w:rsidR="00C40F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5AD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15AD6" w:rsidRPr="00E15AD6" w:rsidRDefault="00E15AD6" w:rsidP="00E15AD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AD6">
        <w:rPr>
          <w:rFonts w:ascii="Times New Roman" w:eastAsia="Times New Roman" w:hAnsi="Times New Roman" w:cs="Times New Roman"/>
          <w:b/>
          <w:sz w:val="28"/>
          <w:szCs w:val="28"/>
        </w:rPr>
        <w:t>ЛЫСОГОРСКОГО МУНИЦИПАЛЬНОГО РАЙОНА</w:t>
      </w:r>
    </w:p>
    <w:p w:rsidR="00E15AD6" w:rsidRPr="00E15AD6" w:rsidRDefault="00E15AD6" w:rsidP="00E15AD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AD6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E15AD6" w:rsidRPr="00E15AD6" w:rsidRDefault="00E15AD6" w:rsidP="00E15AD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AD6" w:rsidRPr="005C7326" w:rsidRDefault="00E15AD6" w:rsidP="00E15A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AD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E15AD6" w:rsidRPr="005C7326" w:rsidRDefault="00E15AD6" w:rsidP="00E15AD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AD6" w:rsidRPr="00E15AD6" w:rsidRDefault="00E15AD6" w:rsidP="00E15A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5AD6" w:rsidRPr="00C40FF4" w:rsidRDefault="00E15AD6" w:rsidP="00E15A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AD6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C40FF4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E15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FF4">
        <w:rPr>
          <w:rFonts w:ascii="Times New Roman" w:hAnsi="Times New Roman" w:cs="Times New Roman"/>
          <w:sz w:val="28"/>
          <w:szCs w:val="28"/>
        </w:rPr>
        <w:t>марта</w:t>
      </w:r>
      <w:r w:rsidR="00C40FF4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BE59C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E15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0F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15AD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40FF4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E15AD6">
        <w:rPr>
          <w:rFonts w:ascii="Times New Roman" w:eastAsia="Times New Roman" w:hAnsi="Times New Roman" w:cs="Times New Roman"/>
          <w:sz w:val="28"/>
          <w:szCs w:val="28"/>
        </w:rPr>
        <w:t>/</w:t>
      </w:r>
      <w:r w:rsidR="00096AB6">
        <w:rPr>
          <w:rFonts w:ascii="Times New Roman" w:eastAsia="Times New Roman" w:hAnsi="Times New Roman" w:cs="Times New Roman"/>
          <w:sz w:val="28"/>
          <w:szCs w:val="28"/>
        </w:rPr>
        <w:t>34</w:t>
      </w:r>
      <w:bookmarkStart w:id="0" w:name="_GoBack"/>
      <w:bookmarkEnd w:id="0"/>
    </w:p>
    <w:p w:rsidR="0078431E" w:rsidRPr="00E15AD6" w:rsidRDefault="0078431E" w:rsidP="00E1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431E" w:rsidRPr="00E15AD6" w:rsidRDefault="0078431E" w:rsidP="00E15A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5AD6">
        <w:rPr>
          <w:rFonts w:ascii="Times New Roman" w:hAnsi="Times New Roman" w:cs="Times New Roman"/>
          <w:b/>
          <w:sz w:val="28"/>
          <w:szCs w:val="28"/>
        </w:rPr>
        <w:t>О</w:t>
      </w:r>
      <w:r w:rsidR="00C40FF4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Совета Ширококарамышского муниципального образования № 7/20 от 20.12.2013 года</w:t>
      </w:r>
      <w:r w:rsidRPr="00E15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FF4"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Pr="00E15AD6">
        <w:rPr>
          <w:rFonts w:ascii="Times New Roman" w:hAnsi="Times New Roman" w:cs="Times New Roman"/>
          <w:b/>
          <w:sz w:val="28"/>
          <w:szCs w:val="28"/>
        </w:rPr>
        <w:t>формировании и использовании бюджетных ассигнований муниципального дорожного фонда</w:t>
      </w:r>
      <w:r w:rsidR="00C40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AD6">
        <w:rPr>
          <w:rFonts w:ascii="Times New Roman" w:hAnsi="Times New Roman" w:cs="Times New Roman"/>
          <w:b/>
          <w:sz w:val="28"/>
          <w:szCs w:val="28"/>
        </w:rPr>
        <w:t>Ширококарамышского муниципального образования</w:t>
      </w:r>
      <w:r w:rsidR="00C40FF4">
        <w:rPr>
          <w:rFonts w:ascii="Times New Roman" w:hAnsi="Times New Roman" w:cs="Times New Roman"/>
          <w:b/>
          <w:sz w:val="28"/>
          <w:szCs w:val="28"/>
        </w:rPr>
        <w:t>»</w:t>
      </w:r>
      <w:r w:rsidRPr="00E15AD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8431E" w:rsidRPr="00E15AD6" w:rsidRDefault="0078431E" w:rsidP="00E15AD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31E" w:rsidRDefault="0078431E" w:rsidP="00E15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5AD6">
        <w:rPr>
          <w:rFonts w:ascii="Times New Roman" w:hAnsi="Times New Roman" w:cs="Times New Roman"/>
          <w:sz w:val="28"/>
          <w:szCs w:val="28"/>
        </w:rPr>
        <w:t xml:space="preserve">  </w:t>
      </w:r>
      <w:r w:rsidR="00E15AD6" w:rsidRPr="00E15AD6">
        <w:rPr>
          <w:rFonts w:ascii="Times New Roman" w:hAnsi="Times New Roman" w:cs="Times New Roman"/>
          <w:sz w:val="28"/>
          <w:szCs w:val="28"/>
        </w:rPr>
        <w:t xml:space="preserve">     </w:t>
      </w:r>
      <w:r w:rsidRPr="00E15AD6">
        <w:rPr>
          <w:rFonts w:ascii="Times New Roman" w:hAnsi="Times New Roman" w:cs="Times New Roman"/>
          <w:sz w:val="28"/>
          <w:szCs w:val="28"/>
        </w:rPr>
        <w:t>Р</w:t>
      </w:r>
      <w:r w:rsidR="00CB18C8" w:rsidRPr="00E15AD6">
        <w:rPr>
          <w:rFonts w:ascii="Times New Roman" w:hAnsi="Times New Roman" w:cs="Times New Roman"/>
          <w:sz w:val="28"/>
          <w:szCs w:val="28"/>
        </w:rPr>
        <w:t>у</w:t>
      </w:r>
      <w:r w:rsidRPr="00E15AD6">
        <w:rPr>
          <w:rFonts w:ascii="Times New Roman" w:hAnsi="Times New Roman" w:cs="Times New Roman"/>
          <w:sz w:val="28"/>
          <w:szCs w:val="28"/>
        </w:rPr>
        <w:t>ководствуясь пунктом 5 статьи 179.4 Бюджетного кодекса Российской Федерации, в соответствии с Федеральным законом от 06.09.2003</w:t>
      </w:r>
      <w:r w:rsidR="00CB18C8" w:rsidRPr="00E15AD6">
        <w:rPr>
          <w:rFonts w:ascii="Times New Roman" w:hAnsi="Times New Roman" w:cs="Times New Roman"/>
          <w:sz w:val="28"/>
          <w:szCs w:val="28"/>
        </w:rPr>
        <w:t>№</w:t>
      </w:r>
      <w:r w:rsidR="00983B44" w:rsidRPr="00E15AD6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решения Совета </w:t>
      </w:r>
      <w:r w:rsidR="00E15AD6">
        <w:rPr>
          <w:rFonts w:ascii="Times New Roman" w:hAnsi="Times New Roman" w:cs="Times New Roman"/>
          <w:sz w:val="28"/>
          <w:szCs w:val="28"/>
        </w:rPr>
        <w:t>Ширококарамышского</w:t>
      </w:r>
      <w:r w:rsidR="00983B44" w:rsidRPr="00E15AD6">
        <w:rPr>
          <w:rFonts w:ascii="Times New Roman" w:hAnsi="Times New Roman" w:cs="Times New Roman"/>
          <w:sz w:val="28"/>
          <w:szCs w:val="28"/>
        </w:rPr>
        <w:t xml:space="preserve"> МО от </w:t>
      </w:r>
      <w:r w:rsidR="00E15AD6">
        <w:rPr>
          <w:rFonts w:ascii="Times New Roman" w:hAnsi="Times New Roman" w:cs="Times New Roman"/>
          <w:sz w:val="28"/>
          <w:szCs w:val="28"/>
        </w:rPr>
        <w:t>20</w:t>
      </w:r>
      <w:r w:rsidR="00983B44" w:rsidRPr="00E15AD6">
        <w:rPr>
          <w:rFonts w:ascii="Times New Roman" w:hAnsi="Times New Roman" w:cs="Times New Roman"/>
          <w:sz w:val="28"/>
          <w:szCs w:val="28"/>
        </w:rPr>
        <w:t>.12.2013 года №</w:t>
      </w:r>
      <w:r w:rsidR="00E15AD6">
        <w:rPr>
          <w:rFonts w:ascii="Times New Roman" w:hAnsi="Times New Roman" w:cs="Times New Roman"/>
          <w:sz w:val="28"/>
          <w:szCs w:val="28"/>
        </w:rPr>
        <w:t>7</w:t>
      </w:r>
      <w:r w:rsidR="00983B44" w:rsidRPr="00E15AD6">
        <w:rPr>
          <w:rFonts w:ascii="Times New Roman" w:hAnsi="Times New Roman" w:cs="Times New Roman"/>
          <w:sz w:val="28"/>
          <w:szCs w:val="28"/>
        </w:rPr>
        <w:t>/</w:t>
      </w:r>
      <w:r w:rsidR="00E15AD6">
        <w:rPr>
          <w:rFonts w:ascii="Times New Roman" w:hAnsi="Times New Roman" w:cs="Times New Roman"/>
          <w:sz w:val="28"/>
          <w:szCs w:val="28"/>
        </w:rPr>
        <w:t>19</w:t>
      </w:r>
      <w:r w:rsidR="00983B44" w:rsidRPr="00E15AD6">
        <w:rPr>
          <w:rFonts w:ascii="Times New Roman" w:hAnsi="Times New Roman" w:cs="Times New Roman"/>
          <w:sz w:val="28"/>
          <w:szCs w:val="28"/>
        </w:rPr>
        <w:t xml:space="preserve"> «О муниципальном дорожном фонде Ширококарамышского муниципального образования» и Устава Совета Ширококарамышского МО РЕШИЛ:</w:t>
      </w:r>
    </w:p>
    <w:p w:rsidR="00C40FF4" w:rsidRPr="00E15AD6" w:rsidRDefault="00C40FF4" w:rsidP="00E15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0FF4" w:rsidRDefault="00983B44" w:rsidP="00E15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5AD6">
        <w:rPr>
          <w:rFonts w:ascii="Times New Roman" w:hAnsi="Times New Roman" w:cs="Times New Roman"/>
          <w:sz w:val="28"/>
          <w:szCs w:val="28"/>
        </w:rPr>
        <w:t xml:space="preserve"> 1.</w:t>
      </w:r>
      <w:r w:rsidR="00C40FF4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C40FF4" w:rsidRPr="00C40FF4">
        <w:rPr>
          <w:rFonts w:ascii="Times New Roman" w:hAnsi="Times New Roman" w:cs="Times New Roman"/>
          <w:sz w:val="28"/>
          <w:szCs w:val="28"/>
        </w:rPr>
        <w:t xml:space="preserve">Совета Ширококарамышского муниципального образования № 7/20 от 20.12.2013 года «О формировании и использовании бюджетных ассигнований муниципального дорожного фонда Ширококарамышского муниципального образования»  </w:t>
      </w:r>
      <w:r w:rsidR="00C40FF4" w:rsidRPr="00E15AD6">
        <w:rPr>
          <w:rFonts w:ascii="Times New Roman" w:hAnsi="Times New Roman" w:cs="Times New Roman"/>
          <w:sz w:val="28"/>
          <w:szCs w:val="28"/>
        </w:rPr>
        <w:t xml:space="preserve"> </w:t>
      </w:r>
      <w:r w:rsidR="00C40FF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40FF4" w:rsidRDefault="00C40FF4" w:rsidP="00E15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2.1 приложения изложить в следующей редакции:</w:t>
      </w:r>
    </w:p>
    <w:p w:rsidR="00C40FF4" w:rsidRPr="00C40FF4" w:rsidRDefault="00C40FF4" w:rsidP="00C40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40FF4">
        <w:rPr>
          <w:rFonts w:ascii="Times New Roman" w:hAnsi="Times New Roman" w:cs="Times New Roman"/>
          <w:sz w:val="28"/>
          <w:szCs w:val="28"/>
        </w:rPr>
        <w:t xml:space="preserve">2.1. Объем бюджетных ассигнований муниципального дорожного фонда утверждается решением Совета Ширококарамышского муниципального образования о бюджете Ширококарамышского муниципального образования на очередной финансовый год и плановый </w:t>
      </w:r>
      <w:r>
        <w:rPr>
          <w:rFonts w:ascii="Times New Roman" w:hAnsi="Times New Roman" w:cs="Times New Roman"/>
          <w:sz w:val="28"/>
          <w:szCs w:val="28"/>
        </w:rPr>
        <w:t>период  в размере не менее прогнозируемого объема доходов бюджета муниципального образования, установленных решением представительного органа</w:t>
      </w:r>
      <w:r w:rsidR="00901E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40F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0FF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40FF4">
        <w:rPr>
          <w:rFonts w:ascii="Times New Roman" w:hAnsi="Times New Roman" w:cs="Times New Roman"/>
          <w:sz w:val="28"/>
          <w:szCs w:val="28"/>
        </w:rPr>
        <w:t>:</w:t>
      </w:r>
    </w:p>
    <w:p w:rsidR="00901E65" w:rsidRDefault="00901E65" w:rsidP="00C40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C40FF4" w:rsidRPr="00C40FF4">
        <w:rPr>
          <w:rFonts w:ascii="Times New Roman" w:hAnsi="Times New Roman" w:cs="Times New Roman"/>
          <w:sz w:val="28"/>
          <w:szCs w:val="28"/>
        </w:rPr>
        <w:t xml:space="preserve">акцизов на автомобильный бензин, прямогонный  бензин, дизельное топливо, моторные масла </w:t>
      </w:r>
      <w:proofErr w:type="gramStart"/>
      <w:r w:rsidR="00C40FF4" w:rsidRPr="00C40FF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40FF4" w:rsidRPr="00C40FF4">
        <w:rPr>
          <w:rFonts w:ascii="Times New Roman" w:hAnsi="Times New Roman" w:cs="Times New Roman"/>
          <w:sz w:val="28"/>
          <w:szCs w:val="28"/>
        </w:rPr>
        <w:t xml:space="preserve"> дизельных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="00C40FF4" w:rsidRPr="00C40FF4">
        <w:rPr>
          <w:rFonts w:ascii="Times New Roman" w:hAnsi="Times New Roman" w:cs="Times New Roman"/>
          <w:sz w:val="28"/>
          <w:szCs w:val="28"/>
        </w:rPr>
        <w:t xml:space="preserve"> карбюраторных </w:t>
      </w:r>
    </w:p>
    <w:p w:rsidR="00C40FF4" w:rsidRDefault="00901E65" w:rsidP="00C40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40FF4" w:rsidRPr="00C40FF4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="00C40FF4" w:rsidRPr="00C40FF4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бюджет муниципального образования;</w:t>
      </w:r>
    </w:p>
    <w:p w:rsidR="00901E65" w:rsidRDefault="00901E65" w:rsidP="00C40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901E65" w:rsidRDefault="00901E65" w:rsidP="00C40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-доход местных бюджетов от штрафов за нарушения правил дорожного движения тяжеловесного и (или) крупногабаритного транспортного средства;</w:t>
      </w:r>
    </w:p>
    <w:p w:rsidR="00901E65" w:rsidRDefault="00901E65" w:rsidP="00C40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</w:t>
      </w:r>
      <w:proofErr w:type="gramStart"/>
      <w:r>
        <w:rPr>
          <w:rFonts w:ascii="Times New Roman" w:hAnsi="Times New Roman" w:cs="Times New Roman"/>
          <w:sz w:val="28"/>
          <w:szCs w:val="28"/>
        </w:rPr>
        <w:t>. »</w:t>
      </w:r>
      <w:proofErr w:type="gramEnd"/>
    </w:p>
    <w:p w:rsidR="00983B44" w:rsidRPr="00E15AD6" w:rsidRDefault="00983B44" w:rsidP="00E15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5AD6">
        <w:rPr>
          <w:rFonts w:ascii="Times New Roman" w:hAnsi="Times New Roman" w:cs="Times New Roman"/>
          <w:sz w:val="28"/>
          <w:szCs w:val="28"/>
        </w:rPr>
        <w:t>2.Решение вс</w:t>
      </w:r>
      <w:r w:rsidR="00901E65">
        <w:rPr>
          <w:rFonts w:ascii="Times New Roman" w:hAnsi="Times New Roman" w:cs="Times New Roman"/>
          <w:sz w:val="28"/>
          <w:szCs w:val="28"/>
        </w:rPr>
        <w:t>тупает в силу с момента подписания данного решения.</w:t>
      </w:r>
    </w:p>
    <w:p w:rsidR="00983B44" w:rsidRPr="00E15AD6" w:rsidRDefault="00983B44" w:rsidP="00E15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5AD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E15A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5AD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983B44" w:rsidRPr="00E15AD6" w:rsidRDefault="00983B44" w:rsidP="00E15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B44" w:rsidRDefault="00983B44" w:rsidP="00E15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E65" w:rsidRDefault="00901E65" w:rsidP="00E15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E65" w:rsidRDefault="00901E65" w:rsidP="00E15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E65" w:rsidRPr="00E15AD6" w:rsidRDefault="00901E65" w:rsidP="00E15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B44" w:rsidRPr="00E15AD6" w:rsidRDefault="00983B44" w:rsidP="00E15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5AD6">
        <w:rPr>
          <w:rFonts w:ascii="Times New Roman" w:hAnsi="Times New Roman" w:cs="Times New Roman"/>
          <w:sz w:val="28"/>
          <w:szCs w:val="28"/>
        </w:rPr>
        <w:t>Глава Ширококарамышского</w:t>
      </w:r>
    </w:p>
    <w:p w:rsidR="00983B44" w:rsidRPr="00E15AD6" w:rsidRDefault="00CB18C8" w:rsidP="00E15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5AD6">
        <w:rPr>
          <w:rFonts w:ascii="Times New Roman" w:hAnsi="Times New Roman" w:cs="Times New Roman"/>
          <w:sz w:val="28"/>
          <w:szCs w:val="28"/>
        </w:rPr>
        <w:t>м</w:t>
      </w:r>
      <w:r w:rsidR="00983B44" w:rsidRPr="00E15AD6">
        <w:rPr>
          <w:rFonts w:ascii="Times New Roman" w:hAnsi="Times New Roman" w:cs="Times New Roman"/>
          <w:sz w:val="28"/>
          <w:szCs w:val="28"/>
        </w:rPr>
        <w:t>униципального</w:t>
      </w:r>
      <w:r w:rsidRPr="00E15AD6">
        <w:rPr>
          <w:rFonts w:ascii="Times New Roman" w:hAnsi="Times New Roman" w:cs="Times New Roman"/>
          <w:sz w:val="28"/>
          <w:szCs w:val="28"/>
        </w:rPr>
        <w:t xml:space="preserve"> образования                               </w:t>
      </w:r>
      <w:r w:rsidR="00901E65">
        <w:rPr>
          <w:rFonts w:ascii="Times New Roman" w:hAnsi="Times New Roman" w:cs="Times New Roman"/>
          <w:sz w:val="28"/>
          <w:szCs w:val="28"/>
        </w:rPr>
        <w:t xml:space="preserve">                    М.П. Зайцев</w:t>
      </w:r>
    </w:p>
    <w:p w:rsidR="0078431E" w:rsidRPr="00E15AD6" w:rsidRDefault="0078431E" w:rsidP="00E1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254" w:rsidRDefault="002A6254" w:rsidP="00E15AD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AD6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E15AD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E59C9" w:rsidRDefault="00BE59C9" w:rsidP="00E1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9C9" w:rsidRDefault="00BE59C9" w:rsidP="00E1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9C9" w:rsidRDefault="00BE59C9" w:rsidP="00E1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9C9" w:rsidRDefault="00BE59C9" w:rsidP="00E1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9C9" w:rsidRDefault="00BE59C9" w:rsidP="00E1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9C9" w:rsidRDefault="00BE59C9" w:rsidP="00E1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9C9" w:rsidRDefault="00BE59C9" w:rsidP="00E1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9C9" w:rsidRDefault="00BE59C9" w:rsidP="00E1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9C9" w:rsidRDefault="00BE59C9" w:rsidP="00E1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9C9" w:rsidRPr="00E15AD6" w:rsidRDefault="00BE59C9" w:rsidP="00E15AD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E59C9" w:rsidRPr="00E15AD6" w:rsidSect="0079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6254"/>
    <w:rsid w:val="00096AB6"/>
    <w:rsid w:val="002A6254"/>
    <w:rsid w:val="0033129E"/>
    <w:rsid w:val="003A4529"/>
    <w:rsid w:val="005C7326"/>
    <w:rsid w:val="0078431E"/>
    <w:rsid w:val="00790C14"/>
    <w:rsid w:val="007F3400"/>
    <w:rsid w:val="00883919"/>
    <w:rsid w:val="00901E65"/>
    <w:rsid w:val="00983B44"/>
    <w:rsid w:val="00BE59C9"/>
    <w:rsid w:val="00C40FF4"/>
    <w:rsid w:val="00CB18C8"/>
    <w:rsid w:val="00E1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A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7</cp:revision>
  <cp:lastPrinted>2024-04-02T08:14:00Z</cp:lastPrinted>
  <dcterms:created xsi:type="dcterms:W3CDTF">2024-04-02T07:48:00Z</dcterms:created>
  <dcterms:modified xsi:type="dcterms:W3CDTF">2024-04-02T08:15:00Z</dcterms:modified>
</cp:coreProperties>
</file>