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07" w:rsidRPr="00482607" w:rsidRDefault="00482607" w:rsidP="004826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82607">
        <w:rPr>
          <w:rFonts w:ascii="Times New Roman" w:eastAsia="Calibri" w:hAnsi="Times New Roman" w:cs="Times New Roman"/>
          <w:sz w:val="28"/>
          <w:szCs w:val="24"/>
        </w:rPr>
        <w:t>СОВЕТ</w:t>
      </w:r>
    </w:p>
    <w:p w:rsidR="00482607" w:rsidRPr="00482607" w:rsidRDefault="00482607" w:rsidP="004826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482607">
        <w:rPr>
          <w:rFonts w:ascii="Times New Roman" w:eastAsia="Calibri" w:hAnsi="Times New Roman" w:cs="Times New Roman"/>
          <w:sz w:val="28"/>
          <w:szCs w:val="24"/>
        </w:rPr>
        <w:t xml:space="preserve"> ШИРОКОКАРАМЫШСКОГО МУНИЦИПАЛЬНОГО ОБРАЗОВАНИЯ       </w:t>
      </w:r>
      <w:r w:rsidRPr="00482607">
        <w:rPr>
          <w:rFonts w:ascii="Times New Roman" w:eastAsia="Calibri" w:hAnsi="Times New Roman" w:cs="Times New Roman"/>
          <w:bCs/>
          <w:sz w:val="28"/>
          <w:szCs w:val="24"/>
        </w:rPr>
        <w:t>ЛЫСОГОРСКОГО МУНИЦИПАЛЬНОГО РАЙОНА</w:t>
      </w:r>
      <w:r w:rsidRPr="00482607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</w:t>
      </w:r>
      <w:r w:rsidRPr="00482607">
        <w:rPr>
          <w:rFonts w:ascii="Times New Roman" w:eastAsia="Calibri" w:hAnsi="Times New Roman" w:cs="Times New Roman"/>
          <w:bCs/>
          <w:sz w:val="28"/>
          <w:szCs w:val="24"/>
        </w:rPr>
        <w:t>САРАТОВСКОЙ ОБЛАСТИ</w:t>
      </w:r>
    </w:p>
    <w:p w:rsidR="00482607" w:rsidRPr="00482607" w:rsidRDefault="00482607" w:rsidP="004826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2607" w:rsidRPr="00482607" w:rsidRDefault="00482607" w:rsidP="004826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2607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482607" w:rsidRPr="00482607" w:rsidRDefault="00482607" w:rsidP="0048260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2607" w:rsidRPr="00482607" w:rsidRDefault="00482607" w:rsidP="004826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607"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 w:rsidR="005E1EAE">
        <w:rPr>
          <w:rFonts w:ascii="Times New Roman" w:eastAsia="Calibri" w:hAnsi="Times New Roman" w:cs="Times New Roman"/>
          <w:bCs/>
          <w:sz w:val="28"/>
          <w:szCs w:val="28"/>
        </w:rPr>
        <w:t>11.09</w:t>
      </w:r>
      <w:r w:rsidRPr="00482607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C54821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482607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                  № </w:t>
      </w:r>
      <w:r w:rsidR="005E1EAE">
        <w:rPr>
          <w:rFonts w:ascii="Times New Roman" w:eastAsia="Calibri" w:hAnsi="Times New Roman" w:cs="Times New Roman"/>
          <w:bCs/>
          <w:sz w:val="28"/>
          <w:szCs w:val="28"/>
        </w:rPr>
        <w:t>24/48</w:t>
      </w:r>
    </w:p>
    <w:p w:rsidR="00482607" w:rsidRPr="00482607" w:rsidRDefault="00482607" w:rsidP="0048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2607" w:rsidRPr="00482607" w:rsidRDefault="00482607" w:rsidP="0048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 внесении изменений в решение Совета Ширококарамышского муниципального образования от 23.09.2013 г № 2/7 «</w:t>
      </w:r>
      <w:r w:rsidRPr="00482607">
        <w:rPr>
          <w:rFonts w:ascii="Times New Roman" w:eastAsia="Times New Roman CYR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 xml:space="preserve">Об утверждении Положения «О денежном содержании </w:t>
      </w:r>
      <w:r w:rsidRPr="00482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 материальном стимулировании лиц, замещающих должности муниципальной службы в органах местного самоуправления Ширококарамышского муниципального образования </w:t>
      </w:r>
      <w:r w:rsidRPr="00482607">
        <w:rPr>
          <w:rFonts w:ascii="Times New Roman" w:eastAsia="Times New Roman CYR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Лысогорского муниципального района Саратовской области»</w:t>
      </w:r>
    </w:p>
    <w:p w:rsidR="00482607" w:rsidRPr="00482607" w:rsidRDefault="00482607" w:rsidP="00482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07" w:rsidRPr="00482607" w:rsidRDefault="0036419F" w:rsidP="0048260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482607"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целях повышения уровня оплаты труда,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п.4 ст.86 Бюджетного Кодекса Российской Федерации,</w:t>
      </w:r>
      <w:r w:rsidR="00482607"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Уставом Ширококарамышского муниципального образования Лысогорского муниципального района Саратовской области, Совет Ширококарамышского муниципального образования Лысогорского муниципального района  </w:t>
      </w:r>
    </w:p>
    <w:p w:rsidR="00482607" w:rsidRPr="00482607" w:rsidRDefault="00F004E3" w:rsidP="00482607">
      <w:pPr>
        <w:suppressAutoHyphens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</w:t>
      </w:r>
      <w:r w:rsidR="00482607" w:rsidRPr="00482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482607" w:rsidRPr="00482607" w:rsidRDefault="00482607" w:rsidP="004826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 Внести в решение Совета Ширококарамышского муниципального образования  Лысогорского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23.09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2/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>7 «Об утверждении Положения «О денежном содержании и материальном стимулировании лиц, замещающих должности муниципальной службы в органах местного самоуправления Ширококарамышского муниципального образования Лысогорского муниципального района Саратовской области» следующие изменения:</w:t>
      </w:r>
    </w:p>
    <w:p w:rsidR="00482607" w:rsidRPr="00482607" w:rsidRDefault="00482607" w:rsidP="004826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1.1. Приложения № 1 и № 2 к Положению изложить в новой редакции </w:t>
      </w:r>
      <w:proofErr w:type="gramStart"/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приложений</w:t>
      </w:r>
      <w:proofErr w:type="gramEnd"/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 и № 2 к настоящему решению.</w:t>
      </w:r>
    </w:p>
    <w:p w:rsidR="00482607" w:rsidRPr="00482607" w:rsidRDefault="00482607" w:rsidP="0048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2. </w:t>
      </w:r>
      <w:proofErr w:type="gramStart"/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Совета Ширококарамышского муниципального образования Лысогорского муниципального района Саратовской области от </w:t>
      </w:r>
      <w:r w:rsidR="00E971B5">
        <w:rPr>
          <w:rFonts w:ascii="Times New Roman" w:eastAsia="Times New Roman" w:hAnsi="Times New Roman" w:cs="Times New Roman"/>
          <w:sz w:val="28"/>
          <w:szCs w:val="28"/>
          <w:lang w:eastAsia="zh-CN"/>
        </w:rPr>
        <w:t>30 мая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E971B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</w:t>
      </w:r>
      <w:r w:rsidR="00E971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19/39</w:t>
      </w:r>
      <w:bookmarkStart w:id="0" w:name="_GoBack"/>
      <w:bookmarkEnd w:id="0"/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8260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внесении изменений в решение Совета Ширококарамышского муниципального образования от 23.09.2013 г № 2/7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482607">
        <w:rPr>
          <w:rFonts w:ascii="Times New Roman" w:eastAsia="Times New Roman CYR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Об утверждении Положения «О денежном содержании </w:t>
      </w:r>
      <w:r w:rsidRPr="0048260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 материальном стимулировании лиц, замещающих должности муниципальной службы в органах местного самоуправления Ширококарамышского муниципального образования </w:t>
      </w:r>
      <w:r w:rsidRPr="00482607">
        <w:rPr>
          <w:rFonts w:ascii="Times New Roman" w:eastAsia="Times New Roman CYR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Лысогорского муниципального района Саратовской области» </w:t>
      </w:r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утратившим силу</w:t>
      </w:r>
      <w:proofErr w:type="gramEnd"/>
      <w:r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="0036419F" w:rsidRPr="00364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01 </w:t>
      </w:r>
      <w:r w:rsidR="00F74E5B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C548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</w:t>
      </w:r>
      <w:r w:rsidR="0036419F" w:rsidRPr="00364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3641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82607" w:rsidRDefault="00855E53" w:rsidP="00855E5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5E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Настоящее решение вступ</w:t>
      </w:r>
      <w:r w:rsidR="00C71B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ает в силу после его принятия </w:t>
      </w:r>
      <w:r w:rsidRPr="00855E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распространяется на </w:t>
      </w:r>
      <w:proofErr w:type="gramStart"/>
      <w:r w:rsidRPr="00855E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правоотношения</w:t>
      </w:r>
      <w:proofErr w:type="gramEnd"/>
      <w:r w:rsidRPr="00855E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r w:rsidR="005E1E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озникшие с 01 октября</w:t>
      </w:r>
      <w:r w:rsidR="00C548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</w:t>
      </w:r>
      <w:r w:rsidR="00482607" w:rsidRPr="0048260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5E53" w:rsidRPr="00482607" w:rsidRDefault="00855E53" w:rsidP="00855E53">
      <w:pPr>
        <w:suppressAutoHyphens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5E53" w:rsidRPr="00855E53" w:rsidRDefault="00855E53" w:rsidP="0036419F">
      <w:pPr>
        <w:pStyle w:val="a5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55E5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Глава Ширококарамышского </w:t>
      </w:r>
    </w:p>
    <w:p w:rsidR="00482607" w:rsidRPr="00855E53" w:rsidRDefault="00855E53" w:rsidP="0036419F">
      <w:pPr>
        <w:pStyle w:val="a5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55E5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</w:t>
      </w:r>
      <w:r w:rsidR="00C5482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М.П. Зайцев</w:t>
      </w:r>
    </w:p>
    <w:p w:rsidR="00CA2034" w:rsidRPr="0036419F" w:rsidRDefault="00482607" w:rsidP="00CA2034">
      <w:pPr>
        <w:pStyle w:val="a5"/>
        <w:ind w:left="4678"/>
        <w:rPr>
          <w:rFonts w:ascii="Times New Roman" w:hAnsi="Times New Roman" w:cs="Times New Roman"/>
          <w:sz w:val="20"/>
          <w:szCs w:val="20"/>
          <w:lang w:eastAsia="zh-CN"/>
        </w:rPr>
      </w:pPr>
      <w:r w:rsidRPr="00855E53">
        <w:rPr>
          <w:rFonts w:ascii="Times New Roman" w:hAnsi="Times New Roman" w:cs="Times New Roman"/>
          <w:b/>
          <w:sz w:val="24"/>
          <w:lang w:eastAsia="zh-CN"/>
        </w:rPr>
        <w:br w:type="page"/>
      </w:r>
      <w:r w:rsidR="00C91FA7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Приложение № 1</w:t>
      </w:r>
      <w:r w:rsidR="00C91FA7" w:rsidRPr="00C91FA7">
        <w:rPr>
          <w:rFonts w:ascii="Times New Roman" w:hAnsi="Times New Roman" w:cs="Times New Roman"/>
          <w:sz w:val="20"/>
          <w:szCs w:val="20"/>
          <w:lang w:eastAsia="zh-CN"/>
        </w:rPr>
        <w:t xml:space="preserve"> к Положению о денежном</w:t>
      </w:r>
      <w:r w:rsidR="00C91FA7" w:rsidRPr="00C91FA7">
        <w:rPr>
          <w:rFonts w:ascii="Times New Roman" w:hAnsi="Times New Roman" w:cs="Times New Roman"/>
          <w:b/>
          <w:sz w:val="24"/>
          <w:lang w:eastAsia="zh-CN"/>
        </w:rPr>
        <w:t xml:space="preserve"> </w:t>
      </w:r>
      <w:r w:rsidR="00CA2034" w:rsidRPr="0036419F">
        <w:rPr>
          <w:rFonts w:ascii="Times New Roman" w:hAnsi="Times New Roman" w:cs="Times New Roman"/>
          <w:sz w:val="20"/>
          <w:szCs w:val="20"/>
          <w:lang w:eastAsia="zh-CN"/>
        </w:rPr>
        <w:t>содержании</w:t>
      </w:r>
    </w:p>
    <w:p w:rsidR="00CA2034" w:rsidRPr="0036419F" w:rsidRDefault="00CA2034" w:rsidP="00CA203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материальном </w:t>
      </w:r>
      <w:proofErr w:type="gramStart"/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стимулировании</w:t>
      </w:r>
      <w:proofErr w:type="gramEnd"/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лиц,</w:t>
      </w:r>
    </w:p>
    <w:p w:rsidR="00CA2034" w:rsidRPr="0036419F" w:rsidRDefault="00CA2034" w:rsidP="00CA203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замещающих</w:t>
      </w:r>
      <w:proofErr w:type="gramEnd"/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должности муниципальной службы</w:t>
      </w:r>
    </w:p>
    <w:p w:rsidR="00CA2034" w:rsidRPr="0036419F" w:rsidRDefault="00CA2034" w:rsidP="00CA203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в органах местного самоуправления</w:t>
      </w:r>
    </w:p>
    <w:p w:rsidR="00CA2034" w:rsidRPr="0036419F" w:rsidRDefault="00CA2034" w:rsidP="00CA203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Ширококарамышского  муниципального образования</w:t>
      </w:r>
    </w:p>
    <w:p w:rsidR="00CA2034" w:rsidRPr="0036419F" w:rsidRDefault="00CA2034" w:rsidP="00CA2034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Лысогорского муниципального района</w:t>
      </w:r>
    </w:p>
    <w:p w:rsidR="00CA2034" w:rsidRPr="0036419F" w:rsidRDefault="00CA2034" w:rsidP="00CA2034">
      <w:pPr>
        <w:suppressAutoHyphens/>
        <w:spacing w:after="60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6419F">
        <w:rPr>
          <w:rFonts w:ascii="Times New Roman" w:eastAsia="Times New Roman" w:hAnsi="Times New Roman" w:cs="Times New Roman"/>
          <w:sz w:val="20"/>
          <w:szCs w:val="20"/>
          <w:lang w:eastAsia="zh-CN"/>
        </w:rPr>
        <w:t>Саратовской области</w:t>
      </w:r>
    </w:p>
    <w:p w:rsidR="00CA2034" w:rsidRPr="00482607" w:rsidRDefault="00CA2034" w:rsidP="00CA2034">
      <w:pPr>
        <w:tabs>
          <w:tab w:val="left" w:pos="71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Размеры должностных окладов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</w:t>
      </w:r>
    </w:p>
    <w:p w:rsidR="00CA2034" w:rsidRPr="00482607" w:rsidRDefault="00CA2034" w:rsidP="00CA2034">
      <w:pPr>
        <w:tabs>
          <w:tab w:val="left" w:pos="7116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Ширококарамышского муниципального образования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78"/>
        <w:gridCol w:w="3848"/>
      </w:tblGrid>
      <w:tr w:rsidR="00CA2034" w:rsidRPr="00482607" w:rsidTr="003A732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482607" w:rsidRDefault="00CA2034" w:rsidP="003A732F">
            <w:pPr>
              <w:tabs>
                <w:tab w:val="left" w:pos="711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2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должностей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482607" w:rsidRDefault="00CA2034" w:rsidP="003A732F">
            <w:pPr>
              <w:tabs>
                <w:tab w:val="left" w:pos="711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2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Размер должностного оклада (рублей)</w:t>
            </w:r>
          </w:p>
        </w:tc>
      </w:tr>
      <w:tr w:rsidR="00CA2034" w:rsidRPr="00482607" w:rsidTr="003A732F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482607" w:rsidRDefault="00CA2034" w:rsidP="003A7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6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482607" w:rsidRDefault="005E1EAE" w:rsidP="003A732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6519</w:t>
            </w:r>
            <w:r w:rsidR="00C5482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2034" w:rsidRPr="00482607" w:rsidTr="003A732F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482607" w:rsidRDefault="00CA2034" w:rsidP="003A732F">
            <w:pPr>
              <w:tabs>
                <w:tab w:val="left" w:pos="711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2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Ведущий специалист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482607" w:rsidRDefault="005E1EAE" w:rsidP="003A732F">
            <w:pPr>
              <w:tabs>
                <w:tab w:val="left" w:pos="7116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5854</w:t>
            </w:r>
            <w:r w:rsidR="00C548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</w:tr>
      <w:tr w:rsidR="00CA2034" w:rsidRPr="00482607" w:rsidTr="003A732F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482607" w:rsidRDefault="00CA2034" w:rsidP="003A732F">
            <w:pPr>
              <w:tabs>
                <w:tab w:val="left" w:pos="711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2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1 категории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482607" w:rsidRDefault="005E1EAE" w:rsidP="003A732F">
            <w:pPr>
              <w:tabs>
                <w:tab w:val="left" w:pos="7116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5477</w:t>
            </w:r>
            <w:r w:rsidR="00C548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</w:tr>
    </w:tbl>
    <w:p w:rsidR="00CA2034" w:rsidRDefault="00CA2034" w:rsidP="00CA2034">
      <w:pPr>
        <w:pStyle w:val="a5"/>
        <w:rPr>
          <w:lang w:eastAsia="zh-CN"/>
        </w:rPr>
      </w:pPr>
    </w:p>
    <w:p w:rsidR="00CA2034" w:rsidRDefault="00CA2034" w:rsidP="00CA2034">
      <w:pPr>
        <w:pStyle w:val="a5"/>
        <w:rPr>
          <w:lang w:eastAsia="zh-CN"/>
        </w:rPr>
      </w:pPr>
      <w:r>
        <w:rPr>
          <w:lang w:eastAsia="zh-CN"/>
        </w:rPr>
        <w:t xml:space="preserve">  </w:t>
      </w:r>
    </w:p>
    <w:p w:rsidR="00CA2034" w:rsidRDefault="00CA2034" w:rsidP="00CA2034">
      <w:pPr>
        <w:pStyle w:val="a5"/>
        <w:rPr>
          <w:lang w:eastAsia="zh-CN"/>
        </w:rPr>
      </w:pPr>
    </w:p>
    <w:p w:rsidR="00CA2034" w:rsidRDefault="00CA2034" w:rsidP="00CA2034">
      <w:pPr>
        <w:pStyle w:val="a5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 xml:space="preserve">Глава Ширококарамышского </w:t>
      </w:r>
    </w:p>
    <w:p w:rsidR="00CA2034" w:rsidRPr="0036419F" w:rsidRDefault="00CA2034" w:rsidP="00CA2034">
      <w:pPr>
        <w:pStyle w:val="a5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 xml:space="preserve">муниципального образования        </w:t>
      </w:r>
      <w:r w:rsidR="00C54821">
        <w:rPr>
          <w:rFonts w:ascii="Times New Roman" w:hAnsi="Times New Roman" w:cs="Times New Roman"/>
          <w:b/>
          <w:sz w:val="28"/>
          <w:lang w:eastAsia="zh-CN"/>
        </w:rPr>
        <w:t xml:space="preserve">                         М.П. Зайцев</w:t>
      </w:r>
    </w:p>
    <w:p w:rsidR="00CA2034" w:rsidRDefault="00CA2034" w:rsidP="00CA2034">
      <w:pPr>
        <w:tabs>
          <w:tab w:val="left" w:pos="7116"/>
        </w:tabs>
        <w:suppressAutoHyphens/>
        <w:spacing w:after="70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A2034" w:rsidRPr="00482607" w:rsidRDefault="00CA2034" w:rsidP="00CA2034">
      <w:pPr>
        <w:tabs>
          <w:tab w:val="left" w:pos="7116"/>
        </w:tabs>
        <w:suppressAutoHyphens/>
        <w:spacing w:after="70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A2034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2 к Положению о денежном содержании</w:t>
      </w: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и материальном </w:t>
      </w:r>
      <w:proofErr w:type="gramStart"/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стимулировании</w:t>
      </w:r>
      <w:proofErr w:type="gramEnd"/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лиц,</w:t>
      </w: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замещающих</w:t>
      </w:r>
      <w:proofErr w:type="gramEnd"/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должности муниципальной службы</w:t>
      </w: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в органах местного самоуправления</w:t>
      </w: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Ширококарамышского муниципального образования</w:t>
      </w:r>
    </w:p>
    <w:p w:rsidR="00CA2034" w:rsidRPr="00482607" w:rsidRDefault="00CA2034" w:rsidP="00CA2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Лысогорского муниципального района</w:t>
      </w:r>
    </w:p>
    <w:p w:rsidR="00CA2034" w:rsidRPr="00482607" w:rsidRDefault="00CA2034" w:rsidP="00CA2034">
      <w:pPr>
        <w:suppressAutoHyphens/>
        <w:spacing w:after="6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2607">
        <w:rPr>
          <w:rFonts w:ascii="Times New Roman" w:eastAsia="Times New Roman" w:hAnsi="Times New Roman" w:cs="Times New Roman"/>
          <w:sz w:val="20"/>
          <w:szCs w:val="20"/>
          <w:lang w:eastAsia="zh-CN"/>
        </w:rPr>
        <w:t>Саратовской области</w:t>
      </w:r>
    </w:p>
    <w:p w:rsidR="00CA2034" w:rsidRPr="00E26F6C" w:rsidRDefault="00CA2034" w:rsidP="00CA2034">
      <w:pPr>
        <w:tabs>
          <w:tab w:val="left" w:pos="71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26F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Размер окладов за классный чин</w:t>
      </w:r>
    </w:p>
    <w:p w:rsidR="00CA2034" w:rsidRPr="00E26F6C" w:rsidRDefault="00CA2034" w:rsidP="00CA2034">
      <w:pPr>
        <w:tabs>
          <w:tab w:val="left" w:pos="7116"/>
        </w:tabs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26F6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муниципальным служащим органов местного самоуправления Ширококарамышского муниципального образования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08"/>
        <w:gridCol w:w="3828"/>
      </w:tblGrid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tabs>
                <w:tab w:val="left" w:pos="711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A2034" w:rsidRPr="00E26F6C" w:rsidRDefault="00CA2034" w:rsidP="003A732F">
            <w:pPr>
              <w:tabs>
                <w:tab w:val="left" w:pos="711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классного чина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tabs>
                <w:tab w:val="left" w:pos="711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Размер оклада за классный чин в месяц (рублей)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Советник муниципальный  службы 1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3441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Советник муниципальный  службы 2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3229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Советник муниципальный  службы 3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3265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 муниципальной службы 1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046595" w:rsidRDefault="00CA2034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4659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626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 муниципальной службы 2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046595" w:rsidRDefault="00CA2034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4659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413</w:t>
            </w:r>
          </w:p>
        </w:tc>
      </w:tr>
      <w:tr w:rsidR="00CA2034" w:rsidRPr="00E26F6C" w:rsidTr="003A732F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034" w:rsidRPr="00E26F6C" w:rsidRDefault="00CA2034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6F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 муниципальной службы 3 класса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034" w:rsidRPr="00046595" w:rsidRDefault="00F74E5B" w:rsidP="003A732F">
            <w:pPr>
              <w:tabs>
                <w:tab w:val="left" w:pos="7116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1687</w:t>
            </w:r>
          </w:p>
        </w:tc>
      </w:tr>
    </w:tbl>
    <w:p w:rsidR="00CA2034" w:rsidRDefault="00CA2034" w:rsidP="00CA2034">
      <w:pPr>
        <w:tabs>
          <w:tab w:val="left" w:pos="711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A2034" w:rsidRDefault="00CA2034" w:rsidP="00CA2034">
      <w:pPr>
        <w:pStyle w:val="a5"/>
        <w:rPr>
          <w:rFonts w:ascii="Times New Roman" w:hAnsi="Times New Roman" w:cs="Times New Roman"/>
          <w:b/>
          <w:sz w:val="28"/>
          <w:lang w:eastAsia="zh-CN"/>
        </w:rPr>
      </w:pPr>
      <w:r w:rsidRPr="0036419F">
        <w:rPr>
          <w:rFonts w:ascii="Times New Roman" w:hAnsi="Times New Roman" w:cs="Times New Roman"/>
          <w:b/>
          <w:sz w:val="28"/>
          <w:lang w:eastAsia="zh-CN"/>
        </w:rPr>
        <w:t xml:space="preserve">    </w:t>
      </w:r>
    </w:p>
    <w:p w:rsidR="00CA2034" w:rsidRDefault="00CA2034" w:rsidP="00CA2034">
      <w:pPr>
        <w:pStyle w:val="a5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 xml:space="preserve">    Глава Ширококарамышского </w:t>
      </w:r>
    </w:p>
    <w:p w:rsidR="00CA2034" w:rsidRPr="0036419F" w:rsidRDefault="00CA2034" w:rsidP="00CA2034">
      <w:pPr>
        <w:pStyle w:val="a5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 xml:space="preserve">муниципального образования        </w:t>
      </w:r>
      <w:r w:rsidR="00C54821">
        <w:rPr>
          <w:rFonts w:ascii="Times New Roman" w:hAnsi="Times New Roman" w:cs="Times New Roman"/>
          <w:b/>
          <w:sz w:val="28"/>
          <w:lang w:eastAsia="zh-CN"/>
        </w:rPr>
        <w:t xml:space="preserve">                        М.П. Зайцев</w:t>
      </w:r>
    </w:p>
    <w:p w:rsidR="00CA2034" w:rsidRPr="0036419F" w:rsidRDefault="00CA2034" w:rsidP="00CA2034">
      <w:pPr>
        <w:pStyle w:val="a5"/>
        <w:rPr>
          <w:rFonts w:ascii="Times New Roman" w:hAnsi="Times New Roman" w:cs="Times New Roman"/>
          <w:b/>
          <w:sz w:val="28"/>
        </w:rPr>
      </w:pPr>
    </w:p>
    <w:p w:rsidR="00177C6B" w:rsidRPr="0036419F" w:rsidRDefault="00177C6B" w:rsidP="00CA2034">
      <w:pPr>
        <w:pStyle w:val="a5"/>
        <w:ind w:left="4678"/>
        <w:rPr>
          <w:rFonts w:ascii="Times New Roman" w:hAnsi="Times New Roman" w:cs="Times New Roman"/>
          <w:b/>
          <w:sz w:val="28"/>
        </w:rPr>
      </w:pPr>
    </w:p>
    <w:sectPr w:rsidR="00177C6B" w:rsidRPr="0036419F" w:rsidSect="00855E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3F48"/>
    <w:multiLevelType w:val="hybridMultilevel"/>
    <w:tmpl w:val="8C4A897E"/>
    <w:lvl w:ilvl="0" w:tplc="0D12E7B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07"/>
    <w:rsid w:val="00046595"/>
    <w:rsid w:val="00177C6B"/>
    <w:rsid w:val="002126C4"/>
    <w:rsid w:val="002C7640"/>
    <w:rsid w:val="0036419F"/>
    <w:rsid w:val="00427682"/>
    <w:rsid w:val="00482607"/>
    <w:rsid w:val="00502715"/>
    <w:rsid w:val="005E1EAE"/>
    <w:rsid w:val="00855E53"/>
    <w:rsid w:val="00994AF9"/>
    <w:rsid w:val="00C54821"/>
    <w:rsid w:val="00C71B8D"/>
    <w:rsid w:val="00C91FA7"/>
    <w:rsid w:val="00CA2034"/>
    <w:rsid w:val="00E26F6C"/>
    <w:rsid w:val="00E971B5"/>
    <w:rsid w:val="00F004E3"/>
    <w:rsid w:val="00F74E5B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F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9</cp:revision>
  <cp:lastPrinted>2024-09-12T11:38:00Z</cp:lastPrinted>
  <dcterms:created xsi:type="dcterms:W3CDTF">2024-05-27T08:23:00Z</dcterms:created>
  <dcterms:modified xsi:type="dcterms:W3CDTF">2024-09-12T11:42:00Z</dcterms:modified>
</cp:coreProperties>
</file>