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7AE3" w:rsidRDefault="00B37AE3" w:rsidP="00BA44EB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СОВЕТ</w:t>
      </w:r>
    </w:p>
    <w:p w:rsidR="000E7856" w:rsidRDefault="00B37AE3" w:rsidP="00B37AE3">
      <w:pPr>
        <w:jc w:val="center"/>
        <w:rPr>
          <w:sz w:val="28"/>
          <w:szCs w:val="28"/>
        </w:rPr>
      </w:pPr>
      <w:r>
        <w:rPr>
          <w:sz w:val="28"/>
          <w:szCs w:val="28"/>
        </w:rPr>
        <w:t>ШИРОКОКАРАМЫШСКОГО МУНИЦИПАЛЬНОГО ОБРАЗОВАНИЯ ЛЫСОГОРСКОГО МУНИЦИПАЛЬНОГО РАЙОНА САРАТОВСКОЙ ОБЛАСТИ</w:t>
      </w:r>
      <w:r w:rsidR="00A76E54" w:rsidRPr="000726E2">
        <w:rPr>
          <w:sz w:val="28"/>
          <w:szCs w:val="28"/>
        </w:rPr>
        <w:t xml:space="preserve">                                         </w:t>
      </w:r>
      <w:r w:rsidR="009D480A" w:rsidRPr="000726E2">
        <w:rPr>
          <w:sz w:val="28"/>
          <w:szCs w:val="28"/>
        </w:rPr>
        <w:t xml:space="preserve">       </w:t>
      </w:r>
      <w:r w:rsidR="00F26982" w:rsidRPr="000726E2">
        <w:rPr>
          <w:sz w:val="28"/>
          <w:szCs w:val="28"/>
        </w:rPr>
        <w:t xml:space="preserve">                     </w:t>
      </w:r>
      <w:r w:rsidR="00A76E54" w:rsidRPr="000726E2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     </w:t>
      </w:r>
    </w:p>
    <w:p w:rsidR="0024689D" w:rsidRDefault="0024689D" w:rsidP="000E7856">
      <w:pPr>
        <w:ind w:firstLine="709"/>
        <w:jc w:val="center"/>
        <w:rPr>
          <w:sz w:val="28"/>
          <w:szCs w:val="28"/>
        </w:rPr>
      </w:pPr>
    </w:p>
    <w:p w:rsidR="0024689D" w:rsidRDefault="0024689D" w:rsidP="00B37AE3">
      <w:pPr>
        <w:jc w:val="center"/>
        <w:rPr>
          <w:sz w:val="28"/>
          <w:szCs w:val="28"/>
        </w:rPr>
      </w:pPr>
    </w:p>
    <w:p w:rsidR="007D71AA" w:rsidRPr="000726E2" w:rsidRDefault="007D71AA" w:rsidP="003A7B8C">
      <w:pPr>
        <w:ind w:firstLine="709"/>
        <w:jc w:val="center"/>
        <w:rPr>
          <w:sz w:val="28"/>
          <w:szCs w:val="28"/>
        </w:rPr>
      </w:pPr>
    </w:p>
    <w:p w:rsidR="002529CF" w:rsidRDefault="002529CF" w:rsidP="003A7B8C">
      <w:pPr>
        <w:ind w:firstLine="709"/>
        <w:jc w:val="center"/>
        <w:rPr>
          <w:b/>
          <w:sz w:val="28"/>
          <w:szCs w:val="28"/>
        </w:rPr>
      </w:pPr>
      <w:r w:rsidRPr="000726E2">
        <w:rPr>
          <w:b/>
          <w:sz w:val="28"/>
          <w:szCs w:val="28"/>
        </w:rPr>
        <w:t>РЕШЕНИЕ</w:t>
      </w:r>
    </w:p>
    <w:p w:rsidR="00B37AE3" w:rsidRDefault="00B37AE3" w:rsidP="003A7B8C">
      <w:pPr>
        <w:ind w:firstLine="709"/>
        <w:jc w:val="center"/>
        <w:rPr>
          <w:b/>
          <w:sz w:val="28"/>
          <w:szCs w:val="28"/>
        </w:rPr>
      </w:pPr>
    </w:p>
    <w:p w:rsidR="00B37AE3" w:rsidRPr="000726E2" w:rsidRDefault="00B37AE3" w:rsidP="003A7B8C">
      <w:pPr>
        <w:ind w:firstLine="709"/>
        <w:jc w:val="center"/>
        <w:rPr>
          <w:b/>
          <w:sz w:val="28"/>
          <w:szCs w:val="28"/>
        </w:rPr>
      </w:pPr>
    </w:p>
    <w:p w:rsidR="003A7B8C" w:rsidRPr="000726E2" w:rsidRDefault="00B37AE3" w:rsidP="003A7B8C">
      <w:pPr>
        <w:jc w:val="both"/>
        <w:rPr>
          <w:sz w:val="28"/>
          <w:szCs w:val="28"/>
        </w:rPr>
      </w:pPr>
      <w:r w:rsidRPr="000726E2">
        <w:rPr>
          <w:sz w:val="28"/>
          <w:szCs w:val="28"/>
        </w:rPr>
        <w:t>О</w:t>
      </w:r>
      <w:r w:rsidR="00900EAB">
        <w:rPr>
          <w:sz w:val="28"/>
          <w:szCs w:val="28"/>
        </w:rPr>
        <w:t>т</w:t>
      </w:r>
      <w:r w:rsidR="00A44E77">
        <w:rPr>
          <w:sz w:val="28"/>
          <w:szCs w:val="28"/>
        </w:rPr>
        <w:t xml:space="preserve"> 09.10.</w:t>
      </w:r>
      <w:r w:rsidR="00900E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2024 года           </w:t>
      </w:r>
      <w:r w:rsidR="00900EAB">
        <w:rPr>
          <w:sz w:val="28"/>
          <w:szCs w:val="28"/>
        </w:rPr>
        <w:t xml:space="preserve">                №</w:t>
      </w:r>
      <w:r w:rsidR="008C6DB0">
        <w:rPr>
          <w:sz w:val="28"/>
          <w:szCs w:val="28"/>
        </w:rPr>
        <w:t xml:space="preserve"> </w:t>
      </w:r>
      <w:r w:rsidR="005F6681">
        <w:rPr>
          <w:sz w:val="28"/>
          <w:szCs w:val="28"/>
        </w:rPr>
        <w:t xml:space="preserve"> 26/54</w:t>
      </w:r>
      <w:r>
        <w:rPr>
          <w:sz w:val="28"/>
          <w:szCs w:val="28"/>
        </w:rPr>
        <w:t xml:space="preserve">                 с. Широкий Карамыш</w:t>
      </w:r>
    </w:p>
    <w:p w:rsidR="00B37AE3" w:rsidRDefault="00B37AE3" w:rsidP="00EF6E37">
      <w:pPr>
        <w:ind w:right="4252"/>
        <w:jc w:val="both"/>
        <w:rPr>
          <w:sz w:val="28"/>
          <w:szCs w:val="28"/>
        </w:rPr>
      </w:pPr>
    </w:p>
    <w:p w:rsidR="00B37AE3" w:rsidRPr="00BA44EB" w:rsidRDefault="00B37AE3" w:rsidP="00BA44EB">
      <w:pPr>
        <w:ind w:right="4252"/>
        <w:jc w:val="both"/>
        <w:rPr>
          <w:sz w:val="28"/>
          <w:szCs w:val="28"/>
        </w:rPr>
      </w:pPr>
      <w:r>
        <w:rPr>
          <w:sz w:val="28"/>
          <w:szCs w:val="28"/>
        </w:rPr>
        <w:t>«О</w:t>
      </w:r>
      <w:r w:rsidR="00A44E7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1A6D74" w:rsidRPr="000726E2">
        <w:rPr>
          <w:sz w:val="28"/>
          <w:szCs w:val="28"/>
        </w:rPr>
        <w:t xml:space="preserve">внесении </w:t>
      </w:r>
      <w:r>
        <w:rPr>
          <w:sz w:val="28"/>
          <w:szCs w:val="28"/>
        </w:rPr>
        <w:t xml:space="preserve"> </w:t>
      </w:r>
      <w:r w:rsidR="001A6D74" w:rsidRPr="000726E2">
        <w:rPr>
          <w:sz w:val="28"/>
          <w:szCs w:val="28"/>
        </w:rPr>
        <w:t xml:space="preserve">изменений </w:t>
      </w:r>
      <w:r w:rsidR="00DC48AB">
        <w:rPr>
          <w:sz w:val="28"/>
          <w:szCs w:val="28"/>
        </w:rPr>
        <w:t xml:space="preserve"> </w:t>
      </w:r>
      <w:r w:rsidR="00EF6E37">
        <w:rPr>
          <w:sz w:val="28"/>
          <w:szCs w:val="28"/>
        </w:rPr>
        <w:t xml:space="preserve">   </w:t>
      </w:r>
      <w:r w:rsidR="008C6B1B" w:rsidRPr="000726E2">
        <w:rPr>
          <w:sz w:val="28"/>
          <w:szCs w:val="28"/>
        </w:rPr>
        <w:t xml:space="preserve">и </w:t>
      </w:r>
      <w:r w:rsidR="00DC48AB">
        <w:rPr>
          <w:sz w:val="28"/>
          <w:szCs w:val="28"/>
        </w:rPr>
        <w:t xml:space="preserve"> </w:t>
      </w:r>
      <w:r w:rsidR="00EF6E37">
        <w:rPr>
          <w:sz w:val="28"/>
          <w:szCs w:val="28"/>
        </w:rPr>
        <w:t xml:space="preserve">    </w:t>
      </w:r>
      <w:r w:rsidR="008C6B1B" w:rsidRPr="000726E2">
        <w:rPr>
          <w:sz w:val="28"/>
          <w:szCs w:val="28"/>
        </w:rPr>
        <w:t>дополнений</w:t>
      </w:r>
      <w:r w:rsidR="00BA44EB">
        <w:rPr>
          <w:sz w:val="28"/>
          <w:szCs w:val="28"/>
        </w:rPr>
        <w:t xml:space="preserve"> </w:t>
      </w:r>
      <w:r w:rsidR="00EF6E37">
        <w:rPr>
          <w:sz w:val="28"/>
          <w:szCs w:val="28"/>
        </w:rPr>
        <w:t>в </w:t>
      </w:r>
      <w:r w:rsidR="002529CF" w:rsidRPr="000726E2">
        <w:rPr>
          <w:sz w:val="28"/>
          <w:szCs w:val="28"/>
        </w:rPr>
        <w:t>Устав</w:t>
      </w:r>
      <w:r w:rsidR="0024689D">
        <w:rPr>
          <w:sz w:val="28"/>
          <w:szCs w:val="28"/>
        </w:rPr>
        <w:t> </w:t>
      </w:r>
      <w:r w:rsidR="00EF6E37">
        <w:rPr>
          <w:kern w:val="2"/>
          <w:sz w:val="28"/>
          <w:szCs w:val="28"/>
        </w:rPr>
        <w:t>Ширококарамыш</w:t>
      </w:r>
      <w:r w:rsidR="00EF6E37" w:rsidRPr="00DC48AB">
        <w:rPr>
          <w:kern w:val="2"/>
          <w:sz w:val="28"/>
          <w:szCs w:val="28"/>
        </w:rPr>
        <w:t>ского</w:t>
      </w:r>
      <w:r w:rsidR="00EF6E37">
        <w:rPr>
          <w:kern w:val="2"/>
          <w:sz w:val="28"/>
          <w:szCs w:val="28"/>
        </w:rPr>
        <w:t> </w:t>
      </w:r>
    </w:p>
    <w:p w:rsidR="002529CF" w:rsidRPr="000726E2" w:rsidRDefault="00900EAB" w:rsidP="00B37AE3">
      <w:pPr>
        <w:ind w:right="4394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B37AE3">
        <w:rPr>
          <w:sz w:val="28"/>
          <w:szCs w:val="28"/>
        </w:rPr>
        <w:t>униципальног</w:t>
      </w:r>
      <w:r w:rsidR="002529CF" w:rsidRPr="000726E2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291850">
        <w:rPr>
          <w:sz w:val="28"/>
          <w:szCs w:val="28"/>
        </w:rPr>
        <w:t>образования</w:t>
      </w:r>
      <w:r w:rsidR="00623ED0">
        <w:rPr>
          <w:sz w:val="28"/>
          <w:szCs w:val="28"/>
        </w:rPr>
        <w:t xml:space="preserve"> Лысогорского муниципального района</w:t>
      </w:r>
      <w:r w:rsidR="00B37AE3">
        <w:rPr>
          <w:sz w:val="28"/>
          <w:szCs w:val="28"/>
        </w:rPr>
        <w:t xml:space="preserve">  </w:t>
      </w:r>
      <w:r w:rsidR="002529CF" w:rsidRPr="000726E2">
        <w:rPr>
          <w:sz w:val="28"/>
          <w:szCs w:val="28"/>
        </w:rPr>
        <w:t xml:space="preserve">Саратовской </w:t>
      </w:r>
      <w:r w:rsidR="00D506CB">
        <w:rPr>
          <w:sz w:val="28"/>
          <w:szCs w:val="28"/>
        </w:rPr>
        <w:t xml:space="preserve">  </w:t>
      </w:r>
      <w:r w:rsidR="00EF6E37">
        <w:rPr>
          <w:sz w:val="28"/>
          <w:szCs w:val="28"/>
        </w:rPr>
        <w:t xml:space="preserve">   </w:t>
      </w:r>
      <w:r w:rsidR="00D506CB">
        <w:rPr>
          <w:sz w:val="28"/>
          <w:szCs w:val="28"/>
        </w:rPr>
        <w:t xml:space="preserve">  </w:t>
      </w:r>
      <w:r w:rsidR="00EF6E37">
        <w:rPr>
          <w:sz w:val="28"/>
          <w:szCs w:val="28"/>
        </w:rPr>
        <w:t xml:space="preserve">   </w:t>
      </w:r>
      <w:r w:rsidR="00D506CB">
        <w:rPr>
          <w:sz w:val="28"/>
          <w:szCs w:val="28"/>
        </w:rPr>
        <w:t xml:space="preserve"> </w:t>
      </w:r>
      <w:r w:rsidR="002529CF" w:rsidRPr="000726E2">
        <w:rPr>
          <w:sz w:val="28"/>
          <w:szCs w:val="28"/>
        </w:rPr>
        <w:t>области»</w:t>
      </w:r>
    </w:p>
    <w:p w:rsidR="002529CF" w:rsidRPr="000726E2" w:rsidRDefault="002529CF" w:rsidP="00C5408E">
      <w:pPr>
        <w:ind w:firstLine="709"/>
        <w:jc w:val="both"/>
        <w:rPr>
          <w:sz w:val="28"/>
          <w:szCs w:val="28"/>
        </w:rPr>
      </w:pPr>
    </w:p>
    <w:p w:rsidR="00B12243" w:rsidRPr="000726E2" w:rsidRDefault="00DA3BE3" w:rsidP="0024689D">
      <w:pPr>
        <w:pStyle w:val="af"/>
        <w:ind w:firstLine="709"/>
        <w:jc w:val="both"/>
        <w:rPr>
          <w:sz w:val="28"/>
          <w:szCs w:val="28"/>
        </w:rPr>
      </w:pPr>
      <w:r w:rsidRPr="000726E2">
        <w:rPr>
          <w:sz w:val="28"/>
          <w:szCs w:val="28"/>
        </w:rPr>
        <w:t xml:space="preserve">На основании Федерального закона от 21.07.2005 № 97-ФЗ </w:t>
      </w:r>
      <w:r w:rsidR="0024689D">
        <w:rPr>
          <w:sz w:val="28"/>
          <w:szCs w:val="28"/>
        </w:rPr>
        <w:t xml:space="preserve">                                        </w:t>
      </w:r>
      <w:r w:rsidRPr="000726E2">
        <w:rPr>
          <w:sz w:val="28"/>
          <w:szCs w:val="28"/>
        </w:rPr>
        <w:t xml:space="preserve">«О государственной регистрации уставов муниципальных образований», </w:t>
      </w:r>
      <w:r w:rsidR="006424FD">
        <w:rPr>
          <w:sz w:val="28"/>
          <w:szCs w:val="28"/>
        </w:rPr>
        <w:t xml:space="preserve">Федерального закона </w:t>
      </w:r>
      <w:r w:rsidR="00016A5F">
        <w:rPr>
          <w:sz w:val="28"/>
          <w:szCs w:val="28"/>
        </w:rPr>
        <w:t xml:space="preserve">от 15.05.2024 № 99-ФЗ </w:t>
      </w:r>
      <w:r w:rsidR="00023A2F">
        <w:rPr>
          <w:sz w:val="28"/>
          <w:szCs w:val="28"/>
        </w:rPr>
        <w:t>«</w:t>
      </w:r>
      <w:r w:rsidR="00023A2F" w:rsidRPr="00023A2F">
        <w:rPr>
          <w:sz w:val="28"/>
          <w:szCs w:val="28"/>
        </w:rPr>
        <w:t xml:space="preserve">О внесении изменений </w:t>
      </w:r>
      <w:r w:rsidR="0024689D">
        <w:rPr>
          <w:sz w:val="28"/>
          <w:szCs w:val="28"/>
        </w:rPr>
        <w:t xml:space="preserve">                                     </w:t>
      </w:r>
      <w:r w:rsidR="00023A2F" w:rsidRPr="00023A2F">
        <w:rPr>
          <w:sz w:val="28"/>
          <w:szCs w:val="28"/>
        </w:rPr>
        <w:t xml:space="preserve">в Федеральный закон «Об основных гарантиях избирательных прав и права </w:t>
      </w:r>
      <w:r w:rsidR="0024689D">
        <w:rPr>
          <w:sz w:val="28"/>
          <w:szCs w:val="28"/>
        </w:rPr>
        <w:t xml:space="preserve">                       </w:t>
      </w:r>
      <w:r w:rsidR="00023A2F" w:rsidRPr="00023A2F">
        <w:rPr>
          <w:sz w:val="28"/>
          <w:szCs w:val="28"/>
        </w:rPr>
        <w:t>на участие в референдуме граждан Российской Федерации» и отдельные законодательные акты Российской Федерации»</w:t>
      </w:r>
      <w:r w:rsidR="00CF72F5" w:rsidRPr="008D484A">
        <w:rPr>
          <w:sz w:val="28"/>
          <w:szCs w:val="28"/>
        </w:rPr>
        <w:t xml:space="preserve">, </w:t>
      </w:r>
      <w:r w:rsidR="002529CF" w:rsidRPr="000726E2">
        <w:rPr>
          <w:sz w:val="28"/>
          <w:szCs w:val="28"/>
        </w:rPr>
        <w:t xml:space="preserve">Устава </w:t>
      </w:r>
      <w:r w:rsidR="00EF6E37">
        <w:rPr>
          <w:kern w:val="2"/>
          <w:sz w:val="28"/>
          <w:szCs w:val="28"/>
        </w:rPr>
        <w:t>Ширококарамыш</w:t>
      </w:r>
      <w:r w:rsidR="00EF6E37" w:rsidRPr="00DC48AB">
        <w:rPr>
          <w:kern w:val="2"/>
          <w:sz w:val="28"/>
          <w:szCs w:val="28"/>
        </w:rPr>
        <w:t>ского</w:t>
      </w:r>
      <w:r w:rsidR="0024689D" w:rsidRPr="000726E2">
        <w:rPr>
          <w:sz w:val="28"/>
          <w:szCs w:val="28"/>
        </w:rPr>
        <w:t xml:space="preserve"> </w:t>
      </w:r>
      <w:r w:rsidR="001A6D74" w:rsidRPr="000726E2">
        <w:rPr>
          <w:sz w:val="28"/>
          <w:szCs w:val="28"/>
        </w:rPr>
        <w:t>муниципального</w:t>
      </w:r>
      <w:r w:rsidR="00352F33" w:rsidRPr="000726E2">
        <w:rPr>
          <w:sz w:val="28"/>
          <w:szCs w:val="28"/>
        </w:rPr>
        <w:t xml:space="preserve"> </w:t>
      </w:r>
      <w:r w:rsidR="00291850">
        <w:rPr>
          <w:sz w:val="28"/>
          <w:szCs w:val="28"/>
        </w:rPr>
        <w:t>образования</w:t>
      </w:r>
      <w:r w:rsidR="001A6D74" w:rsidRPr="000726E2">
        <w:rPr>
          <w:sz w:val="28"/>
          <w:szCs w:val="28"/>
        </w:rPr>
        <w:t xml:space="preserve"> Саратовской области</w:t>
      </w:r>
      <w:r w:rsidR="0089242D" w:rsidRPr="000726E2">
        <w:rPr>
          <w:sz w:val="28"/>
          <w:szCs w:val="28"/>
        </w:rPr>
        <w:t>,</w:t>
      </w:r>
    </w:p>
    <w:p w:rsidR="002529CF" w:rsidRPr="000726E2" w:rsidRDefault="002529CF" w:rsidP="00E9382E">
      <w:pPr>
        <w:jc w:val="both"/>
        <w:rPr>
          <w:sz w:val="28"/>
          <w:szCs w:val="28"/>
        </w:rPr>
      </w:pPr>
    </w:p>
    <w:p w:rsidR="00823CB3" w:rsidRPr="000726E2" w:rsidRDefault="000D783B" w:rsidP="003A7B8C">
      <w:pPr>
        <w:ind w:firstLine="709"/>
        <w:jc w:val="center"/>
        <w:rPr>
          <w:sz w:val="28"/>
          <w:szCs w:val="28"/>
        </w:rPr>
      </w:pPr>
      <w:r w:rsidRPr="000726E2">
        <w:rPr>
          <w:sz w:val="28"/>
          <w:szCs w:val="28"/>
        </w:rPr>
        <w:t>РЕШИЛ:</w:t>
      </w:r>
    </w:p>
    <w:p w:rsidR="002529CF" w:rsidRPr="000726E2" w:rsidRDefault="002529CF" w:rsidP="002529CF">
      <w:pPr>
        <w:ind w:firstLine="709"/>
        <w:jc w:val="both"/>
        <w:rPr>
          <w:sz w:val="28"/>
          <w:szCs w:val="28"/>
        </w:rPr>
      </w:pPr>
    </w:p>
    <w:p w:rsidR="0024689D" w:rsidRPr="00CF4C27" w:rsidRDefault="00E72C06" w:rsidP="00D506CB">
      <w:pPr>
        <w:pStyle w:val="af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689D">
        <w:rPr>
          <w:rFonts w:ascii="Times New Roman" w:hAnsi="Times New Roman" w:cs="Times New Roman"/>
          <w:sz w:val="28"/>
          <w:szCs w:val="28"/>
        </w:rPr>
        <w:t xml:space="preserve">1. </w:t>
      </w:r>
      <w:r w:rsidR="008C2D59" w:rsidRPr="0024689D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8C2D59" w:rsidRPr="00EF6E37">
        <w:rPr>
          <w:rFonts w:ascii="Times New Roman" w:hAnsi="Times New Roman" w:cs="Times New Roman"/>
          <w:sz w:val="28"/>
          <w:szCs w:val="28"/>
        </w:rPr>
        <w:t xml:space="preserve">Устав </w:t>
      </w:r>
      <w:r w:rsidR="00EF6E37" w:rsidRPr="00EF6E37">
        <w:rPr>
          <w:rFonts w:ascii="Times New Roman" w:hAnsi="Times New Roman" w:cs="Times New Roman"/>
          <w:kern w:val="2"/>
          <w:sz w:val="28"/>
          <w:szCs w:val="28"/>
        </w:rPr>
        <w:t>Ширококарамышского</w:t>
      </w:r>
      <w:r w:rsidR="0024689D" w:rsidRPr="00EF6E37">
        <w:rPr>
          <w:rFonts w:ascii="Times New Roman" w:hAnsi="Times New Roman" w:cs="Times New Roman"/>
          <w:sz w:val="28"/>
          <w:szCs w:val="28"/>
        </w:rPr>
        <w:t xml:space="preserve"> </w:t>
      </w:r>
      <w:r w:rsidR="008C2D59" w:rsidRPr="00EF6E37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291850" w:rsidRPr="00EF6E37">
        <w:rPr>
          <w:rFonts w:ascii="Times New Roman" w:hAnsi="Times New Roman" w:cs="Times New Roman"/>
          <w:sz w:val="28"/>
          <w:szCs w:val="28"/>
        </w:rPr>
        <w:t>образования</w:t>
      </w:r>
      <w:r w:rsidR="008C2D59" w:rsidRPr="00EF6E37">
        <w:rPr>
          <w:rFonts w:ascii="Times New Roman" w:hAnsi="Times New Roman" w:cs="Times New Roman"/>
          <w:sz w:val="28"/>
          <w:szCs w:val="28"/>
        </w:rPr>
        <w:t xml:space="preserve">, принятый решением </w:t>
      </w:r>
      <w:r w:rsidR="0024689D" w:rsidRPr="00EF6E37"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EF6E37" w:rsidRPr="00EF6E37">
        <w:rPr>
          <w:rFonts w:ascii="Times New Roman" w:hAnsi="Times New Roman" w:cs="Times New Roman"/>
          <w:kern w:val="2"/>
          <w:sz w:val="28"/>
          <w:szCs w:val="28"/>
        </w:rPr>
        <w:t>Ширококарамышского</w:t>
      </w:r>
      <w:r w:rsidR="0024689D" w:rsidRPr="00EF6E3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DC48AB" w:rsidRPr="00EF6E37">
        <w:rPr>
          <w:rFonts w:ascii="Times New Roman" w:hAnsi="Times New Roman" w:cs="Times New Roman"/>
          <w:sz w:val="28"/>
          <w:szCs w:val="28"/>
        </w:rPr>
        <w:t xml:space="preserve"> </w:t>
      </w:r>
      <w:r w:rsidR="002A23C8" w:rsidRPr="00EF6E37">
        <w:rPr>
          <w:rFonts w:ascii="Times New Roman" w:hAnsi="Times New Roman" w:cs="Times New Roman"/>
          <w:sz w:val="28"/>
          <w:szCs w:val="28"/>
        </w:rPr>
        <w:t xml:space="preserve">от </w:t>
      </w:r>
      <w:r w:rsidR="00833876" w:rsidRPr="00EF6E37">
        <w:rPr>
          <w:rFonts w:ascii="Times New Roman" w:hAnsi="Times New Roman" w:cs="Times New Roman"/>
          <w:sz w:val="28"/>
          <w:szCs w:val="28"/>
        </w:rPr>
        <w:t>0</w:t>
      </w:r>
      <w:r w:rsidR="00EF6E37">
        <w:rPr>
          <w:rFonts w:ascii="Times New Roman" w:hAnsi="Times New Roman" w:cs="Times New Roman"/>
          <w:sz w:val="28"/>
          <w:szCs w:val="28"/>
        </w:rPr>
        <w:t>7</w:t>
      </w:r>
      <w:r w:rsidR="002A23C8" w:rsidRPr="00EF6E37">
        <w:rPr>
          <w:rFonts w:ascii="Times New Roman" w:hAnsi="Times New Roman" w:cs="Times New Roman"/>
          <w:sz w:val="28"/>
          <w:szCs w:val="28"/>
        </w:rPr>
        <w:t xml:space="preserve"> </w:t>
      </w:r>
      <w:r w:rsidR="00833876" w:rsidRPr="00EF6E37">
        <w:rPr>
          <w:rFonts w:ascii="Times New Roman" w:hAnsi="Times New Roman" w:cs="Times New Roman"/>
          <w:sz w:val="28"/>
          <w:szCs w:val="28"/>
        </w:rPr>
        <w:t>апрел</w:t>
      </w:r>
      <w:r w:rsidR="002A23C8" w:rsidRPr="00EF6E37">
        <w:rPr>
          <w:rFonts w:ascii="Times New Roman" w:hAnsi="Times New Roman" w:cs="Times New Roman"/>
          <w:sz w:val="28"/>
          <w:szCs w:val="28"/>
        </w:rPr>
        <w:t xml:space="preserve">я 2021 года № </w:t>
      </w:r>
      <w:r w:rsidR="00EF6E37">
        <w:rPr>
          <w:rFonts w:ascii="Times New Roman" w:hAnsi="Times New Roman" w:cs="Times New Roman"/>
          <w:sz w:val="28"/>
          <w:szCs w:val="28"/>
        </w:rPr>
        <w:t>50</w:t>
      </w:r>
      <w:r w:rsidR="002A23C8" w:rsidRPr="00EF6E37">
        <w:rPr>
          <w:rFonts w:ascii="Times New Roman" w:hAnsi="Times New Roman" w:cs="Times New Roman"/>
          <w:sz w:val="28"/>
          <w:szCs w:val="28"/>
        </w:rPr>
        <w:t>/1</w:t>
      </w:r>
      <w:r w:rsidR="00CF4C27" w:rsidRPr="00EF6E37">
        <w:rPr>
          <w:rFonts w:ascii="Times New Roman" w:hAnsi="Times New Roman" w:cs="Times New Roman"/>
          <w:sz w:val="28"/>
          <w:szCs w:val="28"/>
        </w:rPr>
        <w:t>1</w:t>
      </w:r>
      <w:r w:rsidR="00EF6E37">
        <w:rPr>
          <w:rFonts w:ascii="Times New Roman" w:hAnsi="Times New Roman" w:cs="Times New Roman"/>
          <w:sz w:val="28"/>
          <w:szCs w:val="28"/>
        </w:rPr>
        <w:t>3</w:t>
      </w:r>
      <w:r w:rsidR="002A23C8" w:rsidRPr="00EF6E37">
        <w:rPr>
          <w:rFonts w:ascii="Times New Roman" w:hAnsi="Times New Roman" w:cs="Times New Roman"/>
          <w:sz w:val="28"/>
          <w:szCs w:val="28"/>
        </w:rPr>
        <w:t xml:space="preserve"> </w:t>
      </w:r>
      <w:r w:rsidR="008C2D59" w:rsidRPr="00EF6E37">
        <w:rPr>
          <w:rFonts w:ascii="Times New Roman" w:hAnsi="Times New Roman" w:cs="Times New Roman"/>
          <w:sz w:val="28"/>
          <w:szCs w:val="28"/>
        </w:rPr>
        <w:t>следующие</w:t>
      </w:r>
      <w:r w:rsidR="008C2D59" w:rsidRPr="00CF4C27">
        <w:rPr>
          <w:rFonts w:ascii="Times New Roman" w:hAnsi="Times New Roman" w:cs="Times New Roman"/>
          <w:sz w:val="28"/>
          <w:szCs w:val="28"/>
        </w:rPr>
        <w:t xml:space="preserve"> изменения:</w:t>
      </w:r>
      <w:bookmarkStart w:id="1" w:name="_Hlk166850637"/>
    </w:p>
    <w:p w:rsidR="00C201CF" w:rsidRPr="008601E3" w:rsidRDefault="00C201CF" w:rsidP="0024689D">
      <w:pPr>
        <w:ind w:firstLine="709"/>
        <w:jc w:val="both"/>
        <w:rPr>
          <w:sz w:val="28"/>
          <w:szCs w:val="28"/>
        </w:rPr>
      </w:pPr>
      <w:r w:rsidRPr="00CF4C27">
        <w:rPr>
          <w:sz w:val="28"/>
          <w:szCs w:val="28"/>
        </w:rPr>
        <w:t>1.</w:t>
      </w:r>
      <w:r w:rsidR="007710CB" w:rsidRPr="00CF4C27">
        <w:rPr>
          <w:sz w:val="28"/>
          <w:szCs w:val="28"/>
        </w:rPr>
        <w:t>1</w:t>
      </w:r>
      <w:r w:rsidRPr="00CF4C27">
        <w:rPr>
          <w:sz w:val="28"/>
          <w:szCs w:val="28"/>
        </w:rPr>
        <w:t xml:space="preserve"> </w:t>
      </w:r>
      <w:r w:rsidR="00B668CA" w:rsidRPr="00CF4C27">
        <w:rPr>
          <w:sz w:val="28"/>
          <w:szCs w:val="28"/>
        </w:rPr>
        <w:t>А</w:t>
      </w:r>
      <w:r w:rsidRPr="00CF4C27">
        <w:rPr>
          <w:sz w:val="28"/>
          <w:szCs w:val="28"/>
        </w:rPr>
        <w:t>бзац</w:t>
      </w:r>
      <w:r w:rsidR="00B668CA" w:rsidRPr="00CF4C27">
        <w:rPr>
          <w:sz w:val="28"/>
          <w:szCs w:val="28"/>
        </w:rPr>
        <w:t xml:space="preserve"> 2 ч</w:t>
      </w:r>
      <w:r w:rsidR="00BB5BB0" w:rsidRPr="00CF4C27">
        <w:rPr>
          <w:sz w:val="28"/>
          <w:szCs w:val="28"/>
        </w:rPr>
        <w:t>асти</w:t>
      </w:r>
      <w:r w:rsidR="00B668CA" w:rsidRPr="00CF4C27">
        <w:rPr>
          <w:sz w:val="28"/>
          <w:szCs w:val="28"/>
        </w:rPr>
        <w:t xml:space="preserve"> </w:t>
      </w:r>
      <w:r w:rsidR="00BB5BB0" w:rsidRPr="00CF4C27">
        <w:rPr>
          <w:sz w:val="28"/>
          <w:szCs w:val="28"/>
        </w:rPr>
        <w:t>5</w:t>
      </w:r>
      <w:r w:rsidRPr="00CF4C27">
        <w:rPr>
          <w:sz w:val="28"/>
          <w:szCs w:val="28"/>
        </w:rPr>
        <w:t xml:space="preserve"> ст</w:t>
      </w:r>
      <w:r w:rsidR="00BB5BB0" w:rsidRPr="00CF4C27">
        <w:rPr>
          <w:sz w:val="28"/>
          <w:szCs w:val="28"/>
        </w:rPr>
        <w:t>атьи</w:t>
      </w:r>
      <w:r w:rsidRPr="00CF4C27">
        <w:rPr>
          <w:sz w:val="28"/>
          <w:szCs w:val="28"/>
        </w:rPr>
        <w:t xml:space="preserve"> </w:t>
      </w:r>
      <w:r w:rsidR="00B668CA" w:rsidRPr="00CF4C27">
        <w:rPr>
          <w:sz w:val="28"/>
          <w:szCs w:val="28"/>
        </w:rPr>
        <w:t>5</w:t>
      </w:r>
      <w:r w:rsidRPr="0024689D">
        <w:rPr>
          <w:sz w:val="28"/>
          <w:szCs w:val="28"/>
        </w:rPr>
        <w:t xml:space="preserve"> </w:t>
      </w:r>
      <w:r w:rsidRPr="00291850">
        <w:rPr>
          <w:sz w:val="28"/>
          <w:szCs w:val="28"/>
        </w:rPr>
        <w:t>изложить в следующей редакции:</w:t>
      </w:r>
    </w:p>
    <w:p w:rsidR="00C201CF" w:rsidRPr="00082E8E" w:rsidRDefault="00C201CF" w:rsidP="0024689D">
      <w:pPr>
        <w:ind w:firstLine="709"/>
        <w:jc w:val="both"/>
        <w:rPr>
          <w:sz w:val="28"/>
          <w:szCs w:val="28"/>
        </w:rPr>
      </w:pPr>
      <w:r w:rsidRPr="00082E8E">
        <w:rPr>
          <w:sz w:val="28"/>
          <w:szCs w:val="28"/>
        </w:rPr>
        <w:t xml:space="preserve">«Полномочия старосты сельского населенного пункта прекращаются досрочно по решению представительного органа муниципального образования, </w:t>
      </w:r>
      <w:r w:rsidR="00B668CA">
        <w:rPr>
          <w:sz w:val="28"/>
          <w:szCs w:val="28"/>
        </w:rPr>
        <w:t xml:space="preserve">      </w:t>
      </w:r>
      <w:r w:rsidRPr="00082E8E">
        <w:rPr>
          <w:sz w:val="28"/>
          <w:szCs w:val="28"/>
        </w:rPr>
        <w:t xml:space="preserve">в состав которого входит данный сельский населенный пункт, по представлению схода граждан сельского населенного пункта, а также в случаях, установленных </w:t>
      </w:r>
      <w:hyperlink w:anchor="P60">
        <w:r w:rsidRPr="00082E8E">
          <w:rPr>
            <w:sz w:val="28"/>
            <w:szCs w:val="28"/>
          </w:rPr>
          <w:t>пунктами 1</w:t>
        </w:r>
      </w:hyperlink>
      <w:r w:rsidRPr="00082E8E">
        <w:rPr>
          <w:sz w:val="28"/>
          <w:szCs w:val="28"/>
        </w:rPr>
        <w:t xml:space="preserve"> - </w:t>
      </w:r>
      <w:hyperlink w:anchor="P66">
        <w:r w:rsidRPr="00082E8E">
          <w:rPr>
            <w:sz w:val="28"/>
            <w:szCs w:val="28"/>
          </w:rPr>
          <w:t xml:space="preserve">7 и </w:t>
        </w:r>
        <w:r w:rsidR="000679DA" w:rsidRPr="00082E8E">
          <w:rPr>
            <w:sz w:val="28"/>
            <w:szCs w:val="28"/>
          </w:rPr>
          <w:t>9.2</w:t>
        </w:r>
        <w:r w:rsidRPr="00082E8E">
          <w:rPr>
            <w:sz w:val="28"/>
            <w:szCs w:val="28"/>
          </w:rPr>
          <w:t xml:space="preserve"> части </w:t>
        </w:r>
        <w:r w:rsidR="000679DA" w:rsidRPr="00082E8E">
          <w:rPr>
            <w:sz w:val="28"/>
            <w:szCs w:val="28"/>
          </w:rPr>
          <w:t>10</w:t>
        </w:r>
        <w:r w:rsidRPr="00082E8E">
          <w:rPr>
            <w:sz w:val="28"/>
            <w:szCs w:val="28"/>
          </w:rPr>
          <w:t xml:space="preserve"> статьи </w:t>
        </w:r>
      </w:hyperlink>
      <w:r w:rsidR="000679DA" w:rsidRPr="00082E8E">
        <w:rPr>
          <w:sz w:val="28"/>
          <w:szCs w:val="28"/>
        </w:rPr>
        <w:t>40</w:t>
      </w:r>
      <w:r w:rsidRPr="00082E8E">
        <w:rPr>
          <w:sz w:val="28"/>
          <w:szCs w:val="28"/>
        </w:rPr>
        <w:t xml:space="preserve"> </w:t>
      </w:r>
      <w:r w:rsidR="00105342" w:rsidRPr="00082E8E">
        <w:rPr>
          <w:sz w:val="28"/>
          <w:szCs w:val="28"/>
        </w:rPr>
        <w:t xml:space="preserve"> </w:t>
      </w:r>
      <w:r w:rsidR="000679DA" w:rsidRPr="00082E8E">
        <w:rPr>
          <w:sz w:val="28"/>
          <w:szCs w:val="28"/>
        </w:rPr>
        <w:t>Федерального закона «Об общих принципах организации местного самоуправления в Российской Федерации»</w:t>
      </w:r>
      <w:r w:rsidR="00B668CA">
        <w:rPr>
          <w:sz w:val="28"/>
          <w:szCs w:val="28"/>
        </w:rPr>
        <w:t>».</w:t>
      </w:r>
    </w:p>
    <w:p w:rsidR="008D59BD" w:rsidRPr="0008197C" w:rsidRDefault="000E7856" w:rsidP="0024689D">
      <w:pPr>
        <w:ind w:firstLine="709"/>
        <w:jc w:val="both"/>
        <w:rPr>
          <w:b/>
          <w:sz w:val="28"/>
          <w:szCs w:val="28"/>
        </w:rPr>
      </w:pPr>
      <w:r w:rsidRPr="0008197C">
        <w:rPr>
          <w:sz w:val="28"/>
          <w:szCs w:val="28"/>
        </w:rPr>
        <w:t>1.</w:t>
      </w:r>
      <w:r w:rsidR="007710CB">
        <w:rPr>
          <w:sz w:val="28"/>
          <w:szCs w:val="28"/>
        </w:rPr>
        <w:t>2</w:t>
      </w:r>
      <w:r w:rsidRPr="0008197C">
        <w:rPr>
          <w:sz w:val="28"/>
          <w:szCs w:val="28"/>
        </w:rPr>
        <w:t xml:space="preserve">. </w:t>
      </w:r>
      <w:r w:rsidR="00BB5BB0">
        <w:rPr>
          <w:sz w:val="28"/>
          <w:szCs w:val="28"/>
        </w:rPr>
        <w:t>Часть 1</w:t>
      </w:r>
      <w:r w:rsidR="008D59BD" w:rsidRPr="0008197C">
        <w:rPr>
          <w:sz w:val="28"/>
          <w:szCs w:val="28"/>
        </w:rPr>
        <w:t xml:space="preserve"> ст</w:t>
      </w:r>
      <w:r w:rsidR="00BB5BB0">
        <w:rPr>
          <w:sz w:val="28"/>
          <w:szCs w:val="28"/>
        </w:rPr>
        <w:t>атьи 28</w:t>
      </w:r>
      <w:r w:rsidR="008D59BD" w:rsidRPr="0008197C">
        <w:rPr>
          <w:sz w:val="28"/>
          <w:szCs w:val="28"/>
        </w:rPr>
        <w:t xml:space="preserve"> </w:t>
      </w:r>
      <w:r w:rsidR="00BD7644" w:rsidRPr="0008197C">
        <w:rPr>
          <w:sz w:val="28"/>
          <w:szCs w:val="28"/>
        </w:rPr>
        <w:t>дополни</w:t>
      </w:r>
      <w:r w:rsidR="00105342">
        <w:rPr>
          <w:sz w:val="28"/>
          <w:szCs w:val="28"/>
        </w:rPr>
        <w:t>ть</w:t>
      </w:r>
      <w:r w:rsidR="00BD7644" w:rsidRPr="0008197C">
        <w:rPr>
          <w:sz w:val="28"/>
          <w:szCs w:val="28"/>
        </w:rPr>
        <w:t xml:space="preserve"> </w:t>
      </w:r>
      <w:r w:rsidR="00105342">
        <w:rPr>
          <w:sz w:val="28"/>
          <w:szCs w:val="28"/>
        </w:rPr>
        <w:t>абзацем</w:t>
      </w:r>
      <w:r w:rsidR="00BD7644" w:rsidRPr="0008197C">
        <w:rPr>
          <w:sz w:val="28"/>
          <w:szCs w:val="28"/>
        </w:rPr>
        <w:t xml:space="preserve"> следующего содержания</w:t>
      </w:r>
      <w:r w:rsidR="008D59BD" w:rsidRPr="0008197C">
        <w:rPr>
          <w:sz w:val="28"/>
          <w:szCs w:val="28"/>
        </w:rPr>
        <w:t>:</w:t>
      </w:r>
      <w:r w:rsidR="008D59BD" w:rsidRPr="0008197C">
        <w:rPr>
          <w:b/>
          <w:sz w:val="28"/>
          <w:szCs w:val="28"/>
        </w:rPr>
        <w:t xml:space="preserve"> </w:t>
      </w:r>
    </w:p>
    <w:p w:rsidR="008D59BD" w:rsidRDefault="008D59BD" w:rsidP="00D218C4">
      <w:pPr>
        <w:widowControl w:val="0"/>
        <w:jc w:val="both"/>
        <w:rPr>
          <w:sz w:val="28"/>
          <w:szCs w:val="28"/>
        </w:rPr>
      </w:pPr>
      <w:r w:rsidRPr="0008197C">
        <w:rPr>
          <w:sz w:val="28"/>
          <w:szCs w:val="28"/>
        </w:rPr>
        <w:t>«</w:t>
      </w:r>
      <w:r w:rsidR="00BB5BB0" w:rsidRPr="00180EDB">
        <w:rPr>
          <w:sz w:val="28"/>
          <w:szCs w:val="28"/>
        </w:rPr>
        <w:t>–</w:t>
      </w:r>
      <w:r w:rsidR="00BB5BB0">
        <w:rPr>
          <w:sz w:val="28"/>
          <w:szCs w:val="28"/>
        </w:rPr>
        <w:t xml:space="preserve"> </w:t>
      </w:r>
      <w:r w:rsidR="00BD7644" w:rsidRPr="0008197C">
        <w:rPr>
          <w:sz w:val="28"/>
          <w:szCs w:val="28"/>
        </w:rPr>
        <w:t>приобретения им статуса иностранного агента</w:t>
      </w:r>
      <w:proofErr w:type="gramStart"/>
      <w:r w:rsidR="00BD7644" w:rsidRPr="0008197C">
        <w:rPr>
          <w:sz w:val="28"/>
          <w:szCs w:val="28"/>
        </w:rPr>
        <w:t>;</w:t>
      </w:r>
      <w:r w:rsidRPr="0008197C">
        <w:rPr>
          <w:sz w:val="28"/>
          <w:szCs w:val="28"/>
        </w:rPr>
        <w:t>»</w:t>
      </w:r>
      <w:proofErr w:type="gramEnd"/>
      <w:r w:rsidRPr="0008197C">
        <w:rPr>
          <w:sz w:val="28"/>
          <w:szCs w:val="28"/>
        </w:rPr>
        <w:t>.</w:t>
      </w:r>
    </w:p>
    <w:bookmarkEnd w:id="1"/>
    <w:p w:rsidR="00772FD1" w:rsidRPr="0008197C" w:rsidRDefault="00BA44EB" w:rsidP="00772FD1">
      <w:pPr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 w:rsidR="00772FD1" w:rsidRPr="0008197C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="00772FD1" w:rsidRPr="0008197C">
        <w:rPr>
          <w:sz w:val="28"/>
          <w:szCs w:val="28"/>
        </w:rPr>
        <w:t xml:space="preserve">. </w:t>
      </w:r>
      <w:r w:rsidR="00CD3A49">
        <w:rPr>
          <w:sz w:val="28"/>
          <w:szCs w:val="28"/>
        </w:rPr>
        <w:t>Часть 1</w:t>
      </w:r>
      <w:r w:rsidR="00772FD1" w:rsidRPr="0008197C">
        <w:rPr>
          <w:sz w:val="28"/>
          <w:szCs w:val="28"/>
        </w:rPr>
        <w:t xml:space="preserve"> ст</w:t>
      </w:r>
      <w:r w:rsidR="00C73C73">
        <w:rPr>
          <w:sz w:val="28"/>
          <w:szCs w:val="28"/>
        </w:rPr>
        <w:t>атьи 32</w:t>
      </w:r>
      <w:r w:rsidR="00772FD1" w:rsidRPr="0008197C">
        <w:rPr>
          <w:sz w:val="28"/>
          <w:szCs w:val="28"/>
        </w:rPr>
        <w:t xml:space="preserve"> дополни</w:t>
      </w:r>
      <w:r w:rsidR="00772FD1">
        <w:rPr>
          <w:sz w:val="28"/>
          <w:szCs w:val="28"/>
        </w:rPr>
        <w:t>ть</w:t>
      </w:r>
      <w:r w:rsidR="00772FD1" w:rsidRPr="0008197C">
        <w:rPr>
          <w:sz w:val="28"/>
          <w:szCs w:val="28"/>
        </w:rPr>
        <w:t xml:space="preserve"> </w:t>
      </w:r>
      <w:r w:rsidR="00CD3A49">
        <w:rPr>
          <w:sz w:val="28"/>
          <w:szCs w:val="28"/>
        </w:rPr>
        <w:t>а</w:t>
      </w:r>
      <w:r w:rsidR="00772FD1">
        <w:rPr>
          <w:sz w:val="28"/>
          <w:szCs w:val="28"/>
        </w:rPr>
        <w:t>бзацем</w:t>
      </w:r>
      <w:r w:rsidR="00772FD1" w:rsidRPr="0008197C">
        <w:rPr>
          <w:sz w:val="28"/>
          <w:szCs w:val="28"/>
        </w:rPr>
        <w:t xml:space="preserve"> следующего содержания:</w:t>
      </w:r>
      <w:r w:rsidR="00772FD1" w:rsidRPr="0008197C">
        <w:rPr>
          <w:b/>
          <w:sz w:val="28"/>
          <w:szCs w:val="28"/>
        </w:rPr>
        <w:t xml:space="preserve"> </w:t>
      </w:r>
    </w:p>
    <w:p w:rsidR="006F7208" w:rsidRDefault="00772FD1" w:rsidP="00D218C4">
      <w:pPr>
        <w:widowControl w:val="0"/>
        <w:jc w:val="both"/>
        <w:rPr>
          <w:sz w:val="28"/>
          <w:szCs w:val="28"/>
        </w:rPr>
      </w:pPr>
      <w:r w:rsidRPr="0008197C">
        <w:rPr>
          <w:sz w:val="28"/>
          <w:szCs w:val="28"/>
        </w:rPr>
        <w:t>«</w:t>
      </w:r>
      <w:r w:rsidR="00CD3A49" w:rsidRPr="00FD063C">
        <w:rPr>
          <w:sz w:val="28"/>
          <w:szCs w:val="28"/>
        </w:rPr>
        <w:t>–</w:t>
      </w:r>
      <w:r w:rsidRPr="0008197C">
        <w:rPr>
          <w:sz w:val="28"/>
          <w:szCs w:val="28"/>
        </w:rPr>
        <w:t xml:space="preserve"> приобретения им статуса иностранного агента</w:t>
      </w:r>
      <w:proofErr w:type="gramStart"/>
      <w:r w:rsidRPr="0008197C">
        <w:rPr>
          <w:sz w:val="28"/>
          <w:szCs w:val="28"/>
        </w:rPr>
        <w:t>;»</w:t>
      </w:r>
      <w:proofErr w:type="gramEnd"/>
      <w:r w:rsidRPr="0008197C">
        <w:rPr>
          <w:sz w:val="28"/>
          <w:szCs w:val="28"/>
        </w:rPr>
        <w:t>.</w:t>
      </w:r>
    </w:p>
    <w:p w:rsidR="006F7208" w:rsidRDefault="006F7208" w:rsidP="006F7208">
      <w:pPr>
        <w:widowControl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1.4. Часть 1 статьи 3 дополнить пунктом 24 следующего содержания:</w:t>
      </w:r>
    </w:p>
    <w:p w:rsidR="006F7208" w:rsidRDefault="00D218C4" w:rsidP="006F7208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F7208">
        <w:rPr>
          <w:sz w:val="28"/>
          <w:szCs w:val="28"/>
        </w:rPr>
        <w:t xml:space="preserve">«24) осуществление учета личных подсобных хозяйств, которые ведут </w:t>
      </w:r>
      <w:r>
        <w:rPr>
          <w:sz w:val="28"/>
          <w:szCs w:val="28"/>
        </w:rPr>
        <w:t xml:space="preserve">     </w:t>
      </w:r>
      <w:r w:rsidR="006F7208">
        <w:rPr>
          <w:sz w:val="28"/>
          <w:szCs w:val="28"/>
        </w:rPr>
        <w:lastRenderedPageBreak/>
        <w:t>гра</w:t>
      </w:r>
      <w:r>
        <w:rPr>
          <w:sz w:val="28"/>
          <w:szCs w:val="28"/>
        </w:rPr>
        <w:t xml:space="preserve">ждане в соответствии с Федеральным законом от 7 июля 2003 года № 112-ФЗ «О личном подсобном хозяйстве», в </w:t>
      </w:r>
      <w:proofErr w:type="spellStart"/>
      <w:r>
        <w:rPr>
          <w:sz w:val="28"/>
          <w:szCs w:val="28"/>
        </w:rPr>
        <w:t>похозяйственных</w:t>
      </w:r>
      <w:proofErr w:type="spellEnd"/>
      <w:r>
        <w:rPr>
          <w:sz w:val="28"/>
          <w:szCs w:val="28"/>
        </w:rPr>
        <w:t xml:space="preserve"> книгах».</w:t>
      </w:r>
    </w:p>
    <w:p w:rsidR="00D218C4" w:rsidRDefault="00D218C4" w:rsidP="006F7208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1.5. Часть 2 статьи 30 дополнить абзацем следующего содержания:</w:t>
      </w:r>
    </w:p>
    <w:p w:rsidR="00D218C4" w:rsidRDefault="00D218C4" w:rsidP="006F7208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«Избрание главы муниципального образования, избираемого представительным органом муниципального образования из своего состава, </w:t>
      </w:r>
      <w:r w:rsidR="004B2C5A">
        <w:rPr>
          <w:sz w:val="28"/>
          <w:szCs w:val="28"/>
        </w:rPr>
        <w:t xml:space="preserve">осуществляется не позднее чем через три месяца со дня </w:t>
      </w:r>
      <w:proofErr w:type="gramStart"/>
      <w:r w:rsidR="004B2C5A">
        <w:rPr>
          <w:sz w:val="28"/>
          <w:szCs w:val="28"/>
        </w:rPr>
        <w:t>истечения срока полномочий главы муниципального образования</w:t>
      </w:r>
      <w:proofErr w:type="gramEnd"/>
      <w:r w:rsidR="004B2C5A">
        <w:rPr>
          <w:sz w:val="28"/>
          <w:szCs w:val="28"/>
        </w:rPr>
        <w:t>».</w:t>
      </w:r>
    </w:p>
    <w:p w:rsidR="004B2C5A" w:rsidRDefault="004B2C5A" w:rsidP="006F7208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1.6. В пункте 1.2 части 1 формулировку «дополнить абзацем» заменить формулировкой «дополнить абзацем 12».</w:t>
      </w:r>
    </w:p>
    <w:p w:rsidR="004B2C5A" w:rsidRDefault="004B2C5A" w:rsidP="006F7208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1.7. В пункте 1.3 части 1 формулировку «дополнить абзацем» заменить формулировкой «дополнить абзацем 16».</w:t>
      </w:r>
    </w:p>
    <w:p w:rsidR="0059026E" w:rsidRPr="000726E2" w:rsidRDefault="00D218C4" w:rsidP="004B2C5A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4B2C5A">
        <w:rPr>
          <w:sz w:val="28"/>
          <w:szCs w:val="28"/>
        </w:rPr>
        <w:t xml:space="preserve">  </w:t>
      </w:r>
      <w:r w:rsidR="0059026E" w:rsidRPr="000726E2">
        <w:rPr>
          <w:sz w:val="28"/>
          <w:szCs w:val="28"/>
        </w:rPr>
        <w:t xml:space="preserve">2. Направить настоящее решение на государственную регистрацию </w:t>
      </w:r>
      <w:r w:rsidR="0024689D">
        <w:rPr>
          <w:sz w:val="28"/>
          <w:szCs w:val="28"/>
        </w:rPr>
        <w:t xml:space="preserve">                                  </w:t>
      </w:r>
      <w:r w:rsidR="0059026E" w:rsidRPr="000726E2">
        <w:rPr>
          <w:sz w:val="28"/>
          <w:szCs w:val="28"/>
        </w:rPr>
        <w:t>в Управление Министерства юстиции Российской Федерации по Саратовской области.</w:t>
      </w:r>
    </w:p>
    <w:p w:rsidR="00A02066" w:rsidRPr="000726E2" w:rsidRDefault="0059026E" w:rsidP="009678C2">
      <w:pPr>
        <w:ind w:firstLine="540"/>
        <w:jc w:val="both"/>
        <w:rPr>
          <w:sz w:val="28"/>
          <w:szCs w:val="28"/>
        </w:rPr>
      </w:pPr>
      <w:r w:rsidRPr="000726E2">
        <w:rPr>
          <w:sz w:val="28"/>
          <w:szCs w:val="28"/>
        </w:rPr>
        <w:t xml:space="preserve">3. </w:t>
      </w:r>
      <w:r w:rsidR="009678C2" w:rsidRPr="000726E2">
        <w:rPr>
          <w:sz w:val="28"/>
          <w:szCs w:val="28"/>
        </w:rPr>
        <w:t xml:space="preserve">Настоящее решение вступает в силу с момента официального </w:t>
      </w:r>
      <w:r w:rsidR="005259F3" w:rsidRPr="000726E2">
        <w:rPr>
          <w:sz w:val="28"/>
          <w:szCs w:val="28"/>
        </w:rPr>
        <w:t>обнародования (</w:t>
      </w:r>
      <w:r w:rsidR="009678C2" w:rsidRPr="000726E2">
        <w:rPr>
          <w:sz w:val="28"/>
          <w:szCs w:val="28"/>
        </w:rPr>
        <w:t>опубликования</w:t>
      </w:r>
      <w:r w:rsidR="005259F3" w:rsidRPr="000726E2">
        <w:rPr>
          <w:sz w:val="28"/>
          <w:szCs w:val="28"/>
        </w:rPr>
        <w:t>)</w:t>
      </w:r>
      <w:r w:rsidR="009678C2" w:rsidRPr="000726E2">
        <w:rPr>
          <w:sz w:val="28"/>
          <w:szCs w:val="28"/>
        </w:rPr>
        <w:t xml:space="preserve"> после его государственной ре</w:t>
      </w:r>
      <w:r w:rsidR="00671A6A" w:rsidRPr="000726E2">
        <w:rPr>
          <w:sz w:val="28"/>
          <w:szCs w:val="28"/>
        </w:rPr>
        <w:t>гистрации.</w:t>
      </w:r>
    </w:p>
    <w:p w:rsidR="009D480A" w:rsidRPr="000726E2" w:rsidRDefault="009D480A" w:rsidP="00E21021">
      <w:pPr>
        <w:jc w:val="both"/>
        <w:rPr>
          <w:sz w:val="28"/>
          <w:szCs w:val="28"/>
        </w:rPr>
      </w:pPr>
    </w:p>
    <w:p w:rsidR="009D480A" w:rsidRPr="000726E2" w:rsidRDefault="009D480A" w:rsidP="00E21021">
      <w:pPr>
        <w:jc w:val="both"/>
        <w:rPr>
          <w:sz w:val="28"/>
          <w:szCs w:val="28"/>
        </w:rPr>
      </w:pPr>
    </w:p>
    <w:p w:rsidR="00B37AE3" w:rsidRDefault="00CF4C27" w:rsidP="00E21021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E21021" w:rsidRPr="000726E2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E21021" w:rsidRPr="000726E2">
        <w:rPr>
          <w:sz w:val="28"/>
          <w:szCs w:val="28"/>
        </w:rPr>
        <w:t xml:space="preserve"> </w:t>
      </w:r>
      <w:bookmarkStart w:id="2" w:name="_Hlk168523112"/>
      <w:r w:rsidR="00EF6E37">
        <w:rPr>
          <w:kern w:val="2"/>
          <w:sz w:val="28"/>
          <w:szCs w:val="28"/>
        </w:rPr>
        <w:t>Ширококарамыш</w:t>
      </w:r>
      <w:r w:rsidR="00DC48AB" w:rsidRPr="00DC48AB">
        <w:rPr>
          <w:kern w:val="2"/>
          <w:sz w:val="28"/>
          <w:szCs w:val="28"/>
        </w:rPr>
        <w:t>ского</w:t>
      </w:r>
      <w:bookmarkEnd w:id="2"/>
      <w:r w:rsidR="00D506CB">
        <w:rPr>
          <w:sz w:val="28"/>
          <w:szCs w:val="28"/>
        </w:rPr>
        <w:t xml:space="preserve"> </w:t>
      </w:r>
    </w:p>
    <w:p w:rsidR="00B37AE3" w:rsidRDefault="00D506CB" w:rsidP="00B37AE3">
      <w:pPr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E21021" w:rsidRPr="000726E2">
        <w:rPr>
          <w:sz w:val="28"/>
          <w:szCs w:val="28"/>
        </w:rPr>
        <w:t xml:space="preserve">униципального </w:t>
      </w:r>
      <w:r w:rsidR="00444015">
        <w:rPr>
          <w:sz w:val="28"/>
          <w:szCs w:val="28"/>
        </w:rPr>
        <w:t xml:space="preserve">образования </w:t>
      </w:r>
      <w:r w:rsidR="00B37AE3">
        <w:rPr>
          <w:sz w:val="28"/>
          <w:szCs w:val="28"/>
        </w:rPr>
        <w:t xml:space="preserve">                                                       М.П. Зайцев</w:t>
      </w:r>
    </w:p>
    <w:p w:rsidR="00DB5445" w:rsidRDefault="00B37AE3" w:rsidP="00DB544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</w:p>
    <w:p w:rsidR="008601E3" w:rsidRDefault="008601E3" w:rsidP="00DB5445">
      <w:pPr>
        <w:jc w:val="both"/>
        <w:rPr>
          <w:sz w:val="28"/>
          <w:szCs w:val="28"/>
        </w:rPr>
      </w:pPr>
    </w:p>
    <w:p w:rsidR="00082E8E" w:rsidRDefault="00082E8E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082E8E" w:rsidRDefault="00082E8E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082E8E" w:rsidRDefault="00082E8E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082E8E" w:rsidRDefault="00082E8E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082E8E" w:rsidRDefault="00082E8E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082E8E" w:rsidRDefault="00082E8E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082E8E" w:rsidRDefault="00082E8E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082E8E" w:rsidRDefault="00082E8E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24689D" w:rsidRDefault="0024689D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24689D" w:rsidRDefault="0024689D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24689D" w:rsidRDefault="0024689D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24689D" w:rsidRDefault="0024689D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24689D" w:rsidRDefault="0024689D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24689D" w:rsidRDefault="0024689D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C776EB" w:rsidRDefault="00C776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C776EB" w:rsidRDefault="00C776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C776EB" w:rsidRDefault="00C776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C776EB" w:rsidRDefault="00C776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C776EB" w:rsidRDefault="00C776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C776EB" w:rsidRDefault="00C776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C776EB" w:rsidRDefault="00C776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C776EB" w:rsidRDefault="00C776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C776EB" w:rsidRDefault="00C776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C776EB" w:rsidRDefault="00C776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C776EB" w:rsidRDefault="00C776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BA44EB" w:rsidRDefault="00BA44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BA44EB" w:rsidRDefault="00BA44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BA44EB" w:rsidRDefault="00BA44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BA44EB" w:rsidRDefault="00BA44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BA44EB" w:rsidRDefault="00BA44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BA44EB" w:rsidRDefault="00BA44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BA44EB" w:rsidRDefault="00BA44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BA44EB" w:rsidRDefault="00BA44EB" w:rsidP="008601E3">
      <w:pPr>
        <w:autoSpaceDE/>
        <w:adjustRightInd/>
        <w:ind w:firstLine="540"/>
        <w:jc w:val="center"/>
        <w:rPr>
          <w:b/>
          <w:sz w:val="28"/>
          <w:szCs w:val="28"/>
        </w:rPr>
      </w:pPr>
    </w:p>
    <w:p w:rsidR="00D506CB" w:rsidRDefault="00D506CB" w:rsidP="00861511">
      <w:pPr>
        <w:autoSpaceDE/>
        <w:adjustRightInd/>
        <w:rPr>
          <w:b/>
          <w:sz w:val="28"/>
          <w:szCs w:val="28"/>
        </w:rPr>
      </w:pPr>
    </w:p>
    <w:sectPr w:rsidR="00D506CB" w:rsidSect="00B37AE3">
      <w:headerReference w:type="even" r:id="rId8"/>
      <w:headerReference w:type="default" r:id="rId9"/>
      <w:pgSz w:w="11907" w:h="16840"/>
      <w:pgMar w:top="992" w:right="850" w:bottom="1134" w:left="1418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4A3" w:rsidRDefault="006F34A3">
      <w:r>
        <w:separator/>
      </w:r>
    </w:p>
  </w:endnote>
  <w:endnote w:type="continuationSeparator" w:id="0">
    <w:p w:rsidR="006F34A3" w:rsidRDefault="006F34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4A3" w:rsidRDefault="006F34A3">
      <w:r>
        <w:separator/>
      </w:r>
    </w:p>
  </w:footnote>
  <w:footnote w:type="continuationSeparator" w:id="0">
    <w:p w:rsidR="006F34A3" w:rsidRDefault="006F34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D5C" w:rsidRDefault="00560D5C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560D5C" w:rsidRDefault="00560D5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D5C" w:rsidRDefault="00560D5C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0C63C1">
      <w:rPr>
        <w:rStyle w:val="a4"/>
        <w:noProof/>
      </w:rPr>
      <w:t>3</w:t>
    </w:r>
    <w:r>
      <w:rPr>
        <w:rStyle w:val="a4"/>
      </w:rPr>
      <w:fldChar w:fldCharType="end"/>
    </w:r>
  </w:p>
  <w:p w:rsidR="00560D5C" w:rsidRDefault="00560D5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AE1B0E"/>
    <w:multiLevelType w:val="hybridMultilevel"/>
    <w:tmpl w:val="DD0E1784"/>
    <w:lvl w:ilvl="0" w:tplc="97A2A60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0D51845"/>
    <w:multiLevelType w:val="hybridMultilevel"/>
    <w:tmpl w:val="2C761F0A"/>
    <w:lvl w:ilvl="0" w:tplc="DD1E80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09F2"/>
    <w:rsid w:val="0000117A"/>
    <w:rsid w:val="00012019"/>
    <w:rsid w:val="000154DE"/>
    <w:rsid w:val="00016A5F"/>
    <w:rsid w:val="00017378"/>
    <w:rsid w:val="00022EE7"/>
    <w:rsid w:val="00023A2F"/>
    <w:rsid w:val="00024698"/>
    <w:rsid w:val="000261AE"/>
    <w:rsid w:val="00026A09"/>
    <w:rsid w:val="00030382"/>
    <w:rsid w:val="00034E81"/>
    <w:rsid w:val="00035604"/>
    <w:rsid w:val="0004598C"/>
    <w:rsid w:val="00046171"/>
    <w:rsid w:val="000575E4"/>
    <w:rsid w:val="000577D3"/>
    <w:rsid w:val="000609E1"/>
    <w:rsid w:val="00062E85"/>
    <w:rsid w:val="000655B8"/>
    <w:rsid w:val="00066166"/>
    <w:rsid w:val="000679DA"/>
    <w:rsid w:val="000726E2"/>
    <w:rsid w:val="00073E47"/>
    <w:rsid w:val="00075D3E"/>
    <w:rsid w:val="0008197C"/>
    <w:rsid w:val="000829E1"/>
    <w:rsid w:val="00082E8E"/>
    <w:rsid w:val="00083474"/>
    <w:rsid w:val="00084B27"/>
    <w:rsid w:val="00085A31"/>
    <w:rsid w:val="00086E3C"/>
    <w:rsid w:val="00087A13"/>
    <w:rsid w:val="00090DB2"/>
    <w:rsid w:val="000923B8"/>
    <w:rsid w:val="00093948"/>
    <w:rsid w:val="000951E9"/>
    <w:rsid w:val="00095D87"/>
    <w:rsid w:val="00095E89"/>
    <w:rsid w:val="000A0095"/>
    <w:rsid w:val="000A0A31"/>
    <w:rsid w:val="000A0EF4"/>
    <w:rsid w:val="000A10A7"/>
    <w:rsid w:val="000A2055"/>
    <w:rsid w:val="000A40E8"/>
    <w:rsid w:val="000A47DF"/>
    <w:rsid w:val="000A5FE5"/>
    <w:rsid w:val="000B600A"/>
    <w:rsid w:val="000B68C1"/>
    <w:rsid w:val="000C10E7"/>
    <w:rsid w:val="000C4577"/>
    <w:rsid w:val="000C4938"/>
    <w:rsid w:val="000C63C1"/>
    <w:rsid w:val="000C79D8"/>
    <w:rsid w:val="000D34F7"/>
    <w:rsid w:val="000D783B"/>
    <w:rsid w:val="000D78B8"/>
    <w:rsid w:val="000E1133"/>
    <w:rsid w:val="000E2364"/>
    <w:rsid w:val="000E2A49"/>
    <w:rsid w:val="000E6A52"/>
    <w:rsid w:val="000E7856"/>
    <w:rsid w:val="000F155C"/>
    <w:rsid w:val="000F25CF"/>
    <w:rsid w:val="000F3C09"/>
    <w:rsid w:val="000F5D06"/>
    <w:rsid w:val="00100314"/>
    <w:rsid w:val="001015E0"/>
    <w:rsid w:val="00104BF6"/>
    <w:rsid w:val="00105342"/>
    <w:rsid w:val="00105B76"/>
    <w:rsid w:val="00110021"/>
    <w:rsid w:val="0011254E"/>
    <w:rsid w:val="0011415B"/>
    <w:rsid w:val="001170CA"/>
    <w:rsid w:val="00117E68"/>
    <w:rsid w:val="00121D65"/>
    <w:rsid w:val="00125B2C"/>
    <w:rsid w:val="00133CD1"/>
    <w:rsid w:val="001356EA"/>
    <w:rsid w:val="00135D30"/>
    <w:rsid w:val="00135E13"/>
    <w:rsid w:val="0013667F"/>
    <w:rsid w:val="00142387"/>
    <w:rsid w:val="00143A58"/>
    <w:rsid w:val="00145DA9"/>
    <w:rsid w:val="001460F8"/>
    <w:rsid w:val="00150C10"/>
    <w:rsid w:val="00152D6A"/>
    <w:rsid w:val="00153735"/>
    <w:rsid w:val="001543DE"/>
    <w:rsid w:val="00162C25"/>
    <w:rsid w:val="001642BB"/>
    <w:rsid w:val="001645B8"/>
    <w:rsid w:val="00173092"/>
    <w:rsid w:val="0017647C"/>
    <w:rsid w:val="0018146A"/>
    <w:rsid w:val="00183930"/>
    <w:rsid w:val="0018452E"/>
    <w:rsid w:val="001901B1"/>
    <w:rsid w:val="0019227D"/>
    <w:rsid w:val="001A1465"/>
    <w:rsid w:val="001A206E"/>
    <w:rsid w:val="001A4648"/>
    <w:rsid w:val="001A6005"/>
    <w:rsid w:val="001A6D74"/>
    <w:rsid w:val="001B046E"/>
    <w:rsid w:val="001B0673"/>
    <w:rsid w:val="001B07C1"/>
    <w:rsid w:val="001B1CE0"/>
    <w:rsid w:val="001B2D22"/>
    <w:rsid w:val="001B77F3"/>
    <w:rsid w:val="001C0E50"/>
    <w:rsid w:val="001C1520"/>
    <w:rsid w:val="001C6E04"/>
    <w:rsid w:val="001D4C7F"/>
    <w:rsid w:val="001D5220"/>
    <w:rsid w:val="001D5319"/>
    <w:rsid w:val="001D6CF9"/>
    <w:rsid w:val="001E2B46"/>
    <w:rsid w:val="001E333A"/>
    <w:rsid w:val="001F2F1F"/>
    <w:rsid w:val="001F379E"/>
    <w:rsid w:val="001F413B"/>
    <w:rsid w:val="001F5E3F"/>
    <w:rsid w:val="002057E8"/>
    <w:rsid w:val="00206A5E"/>
    <w:rsid w:val="00207FA8"/>
    <w:rsid w:val="0021132E"/>
    <w:rsid w:val="00214B57"/>
    <w:rsid w:val="002152EC"/>
    <w:rsid w:val="00215B43"/>
    <w:rsid w:val="00215F5E"/>
    <w:rsid w:val="00216A7B"/>
    <w:rsid w:val="00221F97"/>
    <w:rsid w:val="00223FFC"/>
    <w:rsid w:val="00224226"/>
    <w:rsid w:val="002247CF"/>
    <w:rsid w:val="00224D78"/>
    <w:rsid w:val="0022788A"/>
    <w:rsid w:val="00230262"/>
    <w:rsid w:val="002306B6"/>
    <w:rsid w:val="002306E3"/>
    <w:rsid w:val="00233144"/>
    <w:rsid w:val="00233179"/>
    <w:rsid w:val="00234CFA"/>
    <w:rsid w:val="00242C19"/>
    <w:rsid w:val="002445D3"/>
    <w:rsid w:val="00244E57"/>
    <w:rsid w:val="0024689D"/>
    <w:rsid w:val="002474A2"/>
    <w:rsid w:val="0025208B"/>
    <w:rsid w:val="00252125"/>
    <w:rsid w:val="002529CF"/>
    <w:rsid w:val="00255C9A"/>
    <w:rsid w:val="00255EFC"/>
    <w:rsid w:val="00257419"/>
    <w:rsid w:val="00261177"/>
    <w:rsid w:val="002630CE"/>
    <w:rsid w:val="00264B5D"/>
    <w:rsid w:val="002737FF"/>
    <w:rsid w:val="002747F1"/>
    <w:rsid w:val="0027591F"/>
    <w:rsid w:val="00280742"/>
    <w:rsid w:val="002855DD"/>
    <w:rsid w:val="00285BE2"/>
    <w:rsid w:val="00287171"/>
    <w:rsid w:val="002877E8"/>
    <w:rsid w:val="00291850"/>
    <w:rsid w:val="00291B37"/>
    <w:rsid w:val="00297EC6"/>
    <w:rsid w:val="002A0502"/>
    <w:rsid w:val="002A1BB4"/>
    <w:rsid w:val="002A23C8"/>
    <w:rsid w:val="002A4F3E"/>
    <w:rsid w:val="002A5AF7"/>
    <w:rsid w:val="002B132E"/>
    <w:rsid w:val="002B4E4C"/>
    <w:rsid w:val="002C0B09"/>
    <w:rsid w:val="002D3034"/>
    <w:rsid w:val="002D37DA"/>
    <w:rsid w:val="002D72DA"/>
    <w:rsid w:val="002F1AC0"/>
    <w:rsid w:val="002F1F62"/>
    <w:rsid w:val="002F3198"/>
    <w:rsid w:val="002F3AD7"/>
    <w:rsid w:val="002F3B56"/>
    <w:rsid w:val="002F718E"/>
    <w:rsid w:val="003015A0"/>
    <w:rsid w:val="00303E0B"/>
    <w:rsid w:val="00305AA9"/>
    <w:rsid w:val="00312911"/>
    <w:rsid w:val="003133DE"/>
    <w:rsid w:val="00314838"/>
    <w:rsid w:val="00315C30"/>
    <w:rsid w:val="00317918"/>
    <w:rsid w:val="0032263B"/>
    <w:rsid w:val="00326FA9"/>
    <w:rsid w:val="00330BB6"/>
    <w:rsid w:val="00334C60"/>
    <w:rsid w:val="003407ED"/>
    <w:rsid w:val="00344554"/>
    <w:rsid w:val="00352021"/>
    <w:rsid w:val="003525C3"/>
    <w:rsid w:val="00352F33"/>
    <w:rsid w:val="00357FE9"/>
    <w:rsid w:val="00360F8D"/>
    <w:rsid w:val="0036313D"/>
    <w:rsid w:val="00364466"/>
    <w:rsid w:val="0036487D"/>
    <w:rsid w:val="003661A9"/>
    <w:rsid w:val="0037148F"/>
    <w:rsid w:val="0037310D"/>
    <w:rsid w:val="003760E5"/>
    <w:rsid w:val="0037787C"/>
    <w:rsid w:val="00381A6C"/>
    <w:rsid w:val="00381C08"/>
    <w:rsid w:val="00383092"/>
    <w:rsid w:val="003841E7"/>
    <w:rsid w:val="003921E0"/>
    <w:rsid w:val="003A073A"/>
    <w:rsid w:val="003A2625"/>
    <w:rsid w:val="003A29C9"/>
    <w:rsid w:val="003A4487"/>
    <w:rsid w:val="003A5655"/>
    <w:rsid w:val="003A58BA"/>
    <w:rsid w:val="003A7915"/>
    <w:rsid w:val="003A7B8C"/>
    <w:rsid w:val="003B2E53"/>
    <w:rsid w:val="003B4362"/>
    <w:rsid w:val="003B5214"/>
    <w:rsid w:val="003B5ABF"/>
    <w:rsid w:val="003B6EB9"/>
    <w:rsid w:val="003B7455"/>
    <w:rsid w:val="003C4929"/>
    <w:rsid w:val="003C6684"/>
    <w:rsid w:val="003D4C9C"/>
    <w:rsid w:val="003E2D80"/>
    <w:rsid w:val="003E4810"/>
    <w:rsid w:val="003E4AB5"/>
    <w:rsid w:val="003E4CB9"/>
    <w:rsid w:val="003E7137"/>
    <w:rsid w:val="003F0E1D"/>
    <w:rsid w:val="003F62DB"/>
    <w:rsid w:val="003F6476"/>
    <w:rsid w:val="00400C8C"/>
    <w:rsid w:val="0040297C"/>
    <w:rsid w:val="00403323"/>
    <w:rsid w:val="00406FA4"/>
    <w:rsid w:val="004079A2"/>
    <w:rsid w:val="004122B3"/>
    <w:rsid w:val="00415910"/>
    <w:rsid w:val="0041675B"/>
    <w:rsid w:val="00416D48"/>
    <w:rsid w:val="004217D6"/>
    <w:rsid w:val="0042189F"/>
    <w:rsid w:val="004256D1"/>
    <w:rsid w:val="00425C4A"/>
    <w:rsid w:val="00427594"/>
    <w:rsid w:val="00432276"/>
    <w:rsid w:val="00440861"/>
    <w:rsid w:val="00442CB2"/>
    <w:rsid w:val="0044324D"/>
    <w:rsid w:val="00444015"/>
    <w:rsid w:val="0044763E"/>
    <w:rsid w:val="0045406A"/>
    <w:rsid w:val="004544C8"/>
    <w:rsid w:val="00456C72"/>
    <w:rsid w:val="004577DF"/>
    <w:rsid w:val="00461AB8"/>
    <w:rsid w:val="004659DD"/>
    <w:rsid w:val="0046658E"/>
    <w:rsid w:val="0046672D"/>
    <w:rsid w:val="00474041"/>
    <w:rsid w:val="004775B2"/>
    <w:rsid w:val="0048421C"/>
    <w:rsid w:val="00484C1F"/>
    <w:rsid w:val="00486573"/>
    <w:rsid w:val="004878B9"/>
    <w:rsid w:val="004A6AF7"/>
    <w:rsid w:val="004B2C5A"/>
    <w:rsid w:val="004B5E57"/>
    <w:rsid w:val="004B5E7A"/>
    <w:rsid w:val="004B69C2"/>
    <w:rsid w:val="004C035D"/>
    <w:rsid w:val="004C4615"/>
    <w:rsid w:val="004C4B13"/>
    <w:rsid w:val="004D1596"/>
    <w:rsid w:val="004D3050"/>
    <w:rsid w:val="004D3466"/>
    <w:rsid w:val="004D62F0"/>
    <w:rsid w:val="004D6528"/>
    <w:rsid w:val="004D6F08"/>
    <w:rsid w:val="004D73B9"/>
    <w:rsid w:val="004E1BE0"/>
    <w:rsid w:val="004E493B"/>
    <w:rsid w:val="004E5E6D"/>
    <w:rsid w:val="004F0428"/>
    <w:rsid w:val="004F4EAF"/>
    <w:rsid w:val="00500269"/>
    <w:rsid w:val="005004CD"/>
    <w:rsid w:val="005009F9"/>
    <w:rsid w:val="005010AF"/>
    <w:rsid w:val="005019AF"/>
    <w:rsid w:val="00503362"/>
    <w:rsid w:val="00506908"/>
    <w:rsid w:val="00510277"/>
    <w:rsid w:val="00511D85"/>
    <w:rsid w:val="0051255D"/>
    <w:rsid w:val="0051302E"/>
    <w:rsid w:val="005168D2"/>
    <w:rsid w:val="00516E8F"/>
    <w:rsid w:val="00517378"/>
    <w:rsid w:val="00521866"/>
    <w:rsid w:val="005259F3"/>
    <w:rsid w:val="0052622F"/>
    <w:rsid w:val="00526AF7"/>
    <w:rsid w:val="00527DC5"/>
    <w:rsid w:val="005358D0"/>
    <w:rsid w:val="00536415"/>
    <w:rsid w:val="00536C52"/>
    <w:rsid w:val="0054507C"/>
    <w:rsid w:val="00545E69"/>
    <w:rsid w:val="005462B2"/>
    <w:rsid w:val="00553081"/>
    <w:rsid w:val="0055392F"/>
    <w:rsid w:val="00557450"/>
    <w:rsid w:val="005577BC"/>
    <w:rsid w:val="0056065D"/>
    <w:rsid w:val="00560D5C"/>
    <w:rsid w:val="00562512"/>
    <w:rsid w:val="00567AA7"/>
    <w:rsid w:val="00570B17"/>
    <w:rsid w:val="00570BF3"/>
    <w:rsid w:val="00571FDD"/>
    <w:rsid w:val="0057534C"/>
    <w:rsid w:val="00575473"/>
    <w:rsid w:val="00580320"/>
    <w:rsid w:val="00580F15"/>
    <w:rsid w:val="00583D7A"/>
    <w:rsid w:val="00584355"/>
    <w:rsid w:val="00585EE4"/>
    <w:rsid w:val="00586E92"/>
    <w:rsid w:val="0059026E"/>
    <w:rsid w:val="00593979"/>
    <w:rsid w:val="00597D6B"/>
    <w:rsid w:val="00597F89"/>
    <w:rsid w:val="005A148F"/>
    <w:rsid w:val="005A1BF1"/>
    <w:rsid w:val="005A62DE"/>
    <w:rsid w:val="005B06F1"/>
    <w:rsid w:val="005C06A7"/>
    <w:rsid w:val="005C3151"/>
    <w:rsid w:val="005C3E76"/>
    <w:rsid w:val="005C5CFC"/>
    <w:rsid w:val="005C63FB"/>
    <w:rsid w:val="005C6E96"/>
    <w:rsid w:val="005C7E50"/>
    <w:rsid w:val="005D0587"/>
    <w:rsid w:val="005D161A"/>
    <w:rsid w:val="005D3D96"/>
    <w:rsid w:val="005D5003"/>
    <w:rsid w:val="005D52DF"/>
    <w:rsid w:val="005D7820"/>
    <w:rsid w:val="005E00A0"/>
    <w:rsid w:val="005E5669"/>
    <w:rsid w:val="005F4661"/>
    <w:rsid w:val="005F6681"/>
    <w:rsid w:val="00604B05"/>
    <w:rsid w:val="00610479"/>
    <w:rsid w:val="00616A04"/>
    <w:rsid w:val="00617D17"/>
    <w:rsid w:val="006223DF"/>
    <w:rsid w:val="00622F72"/>
    <w:rsid w:val="00623ED0"/>
    <w:rsid w:val="006249D8"/>
    <w:rsid w:val="00626917"/>
    <w:rsid w:val="006311D2"/>
    <w:rsid w:val="00634616"/>
    <w:rsid w:val="00634CB2"/>
    <w:rsid w:val="006369B5"/>
    <w:rsid w:val="00636F0C"/>
    <w:rsid w:val="00640F29"/>
    <w:rsid w:val="006424FD"/>
    <w:rsid w:val="00645711"/>
    <w:rsid w:val="00646F6C"/>
    <w:rsid w:val="00647B49"/>
    <w:rsid w:val="00650BB8"/>
    <w:rsid w:val="00653407"/>
    <w:rsid w:val="006567CB"/>
    <w:rsid w:val="006617C0"/>
    <w:rsid w:val="00663592"/>
    <w:rsid w:val="006646D0"/>
    <w:rsid w:val="00667686"/>
    <w:rsid w:val="00667ADC"/>
    <w:rsid w:val="00667B8D"/>
    <w:rsid w:val="00671A6A"/>
    <w:rsid w:val="0067480E"/>
    <w:rsid w:val="0067571A"/>
    <w:rsid w:val="00677AF2"/>
    <w:rsid w:val="0068027E"/>
    <w:rsid w:val="00681970"/>
    <w:rsid w:val="006861C0"/>
    <w:rsid w:val="00686D27"/>
    <w:rsid w:val="006A174B"/>
    <w:rsid w:val="006A288A"/>
    <w:rsid w:val="006A2FFB"/>
    <w:rsid w:val="006A3869"/>
    <w:rsid w:val="006A4ED5"/>
    <w:rsid w:val="006A5D20"/>
    <w:rsid w:val="006A5DA8"/>
    <w:rsid w:val="006A6D8D"/>
    <w:rsid w:val="006A724A"/>
    <w:rsid w:val="006B094D"/>
    <w:rsid w:val="006B1D6B"/>
    <w:rsid w:val="006C34D2"/>
    <w:rsid w:val="006C46BE"/>
    <w:rsid w:val="006D162B"/>
    <w:rsid w:val="006D3AA5"/>
    <w:rsid w:val="006D6AC1"/>
    <w:rsid w:val="006D7040"/>
    <w:rsid w:val="006E226F"/>
    <w:rsid w:val="006E7962"/>
    <w:rsid w:val="006F01AD"/>
    <w:rsid w:val="006F34A3"/>
    <w:rsid w:val="006F7208"/>
    <w:rsid w:val="00703EEE"/>
    <w:rsid w:val="00707522"/>
    <w:rsid w:val="007075FB"/>
    <w:rsid w:val="007128BA"/>
    <w:rsid w:val="00714AF0"/>
    <w:rsid w:val="007170F8"/>
    <w:rsid w:val="0071727C"/>
    <w:rsid w:val="00720138"/>
    <w:rsid w:val="007206FE"/>
    <w:rsid w:val="00725123"/>
    <w:rsid w:val="00726CEA"/>
    <w:rsid w:val="00732A63"/>
    <w:rsid w:val="00736B18"/>
    <w:rsid w:val="00740DFD"/>
    <w:rsid w:val="00742AFB"/>
    <w:rsid w:val="0074465A"/>
    <w:rsid w:val="00745417"/>
    <w:rsid w:val="00746053"/>
    <w:rsid w:val="0074643B"/>
    <w:rsid w:val="0075008B"/>
    <w:rsid w:val="00750736"/>
    <w:rsid w:val="007548C0"/>
    <w:rsid w:val="00760DFA"/>
    <w:rsid w:val="00760FE9"/>
    <w:rsid w:val="00761171"/>
    <w:rsid w:val="0076244A"/>
    <w:rsid w:val="00763E30"/>
    <w:rsid w:val="007644E7"/>
    <w:rsid w:val="007650BD"/>
    <w:rsid w:val="00765B55"/>
    <w:rsid w:val="00766C9B"/>
    <w:rsid w:val="007708A0"/>
    <w:rsid w:val="007710CB"/>
    <w:rsid w:val="00772FD1"/>
    <w:rsid w:val="00774A1C"/>
    <w:rsid w:val="00777233"/>
    <w:rsid w:val="00780430"/>
    <w:rsid w:val="00780D82"/>
    <w:rsid w:val="0078281C"/>
    <w:rsid w:val="0078458A"/>
    <w:rsid w:val="00785335"/>
    <w:rsid w:val="0079557C"/>
    <w:rsid w:val="00795F44"/>
    <w:rsid w:val="0079748F"/>
    <w:rsid w:val="00797EE1"/>
    <w:rsid w:val="007A0980"/>
    <w:rsid w:val="007A318F"/>
    <w:rsid w:val="007A581A"/>
    <w:rsid w:val="007B238A"/>
    <w:rsid w:val="007B345F"/>
    <w:rsid w:val="007C1DEC"/>
    <w:rsid w:val="007C34F5"/>
    <w:rsid w:val="007C617A"/>
    <w:rsid w:val="007C662C"/>
    <w:rsid w:val="007D0352"/>
    <w:rsid w:val="007D1130"/>
    <w:rsid w:val="007D49FE"/>
    <w:rsid w:val="007D5C53"/>
    <w:rsid w:val="007D6598"/>
    <w:rsid w:val="007D6F16"/>
    <w:rsid w:val="007D71AA"/>
    <w:rsid w:val="007D7C8F"/>
    <w:rsid w:val="007E260A"/>
    <w:rsid w:val="007E3001"/>
    <w:rsid w:val="007E33C3"/>
    <w:rsid w:val="007E3D4F"/>
    <w:rsid w:val="007E4372"/>
    <w:rsid w:val="007E4C2C"/>
    <w:rsid w:val="007F2D74"/>
    <w:rsid w:val="00805012"/>
    <w:rsid w:val="00812801"/>
    <w:rsid w:val="00812C0B"/>
    <w:rsid w:val="008132C6"/>
    <w:rsid w:val="0081441E"/>
    <w:rsid w:val="00814861"/>
    <w:rsid w:val="00815C0D"/>
    <w:rsid w:val="00820159"/>
    <w:rsid w:val="00823CB3"/>
    <w:rsid w:val="0082448B"/>
    <w:rsid w:val="008276E7"/>
    <w:rsid w:val="008317EC"/>
    <w:rsid w:val="0083328E"/>
    <w:rsid w:val="00833529"/>
    <w:rsid w:val="00833876"/>
    <w:rsid w:val="008350BC"/>
    <w:rsid w:val="00835F86"/>
    <w:rsid w:val="00843981"/>
    <w:rsid w:val="00844F60"/>
    <w:rsid w:val="00850D29"/>
    <w:rsid w:val="0085129A"/>
    <w:rsid w:val="00856709"/>
    <w:rsid w:val="008601E3"/>
    <w:rsid w:val="00861511"/>
    <w:rsid w:val="0086195C"/>
    <w:rsid w:val="008640C9"/>
    <w:rsid w:val="008659D3"/>
    <w:rsid w:val="00865E9E"/>
    <w:rsid w:val="00870160"/>
    <w:rsid w:val="00870907"/>
    <w:rsid w:val="00871D4E"/>
    <w:rsid w:val="00872683"/>
    <w:rsid w:val="00874E9A"/>
    <w:rsid w:val="0087695A"/>
    <w:rsid w:val="00877C87"/>
    <w:rsid w:val="00877E0F"/>
    <w:rsid w:val="0089242D"/>
    <w:rsid w:val="00893B31"/>
    <w:rsid w:val="0089471F"/>
    <w:rsid w:val="00894BEF"/>
    <w:rsid w:val="008A0866"/>
    <w:rsid w:val="008A18A1"/>
    <w:rsid w:val="008B2084"/>
    <w:rsid w:val="008B73C3"/>
    <w:rsid w:val="008C1FDB"/>
    <w:rsid w:val="008C2D59"/>
    <w:rsid w:val="008C4C6B"/>
    <w:rsid w:val="008C5684"/>
    <w:rsid w:val="008C6B1B"/>
    <w:rsid w:val="008C6DB0"/>
    <w:rsid w:val="008C7BB6"/>
    <w:rsid w:val="008D06EF"/>
    <w:rsid w:val="008D39E8"/>
    <w:rsid w:val="008D548B"/>
    <w:rsid w:val="008D59BD"/>
    <w:rsid w:val="008E02A5"/>
    <w:rsid w:val="008E05BE"/>
    <w:rsid w:val="008E0A2D"/>
    <w:rsid w:val="008E3209"/>
    <w:rsid w:val="008E3F53"/>
    <w:rsid w:val="008E6C4B"/>
    <w:rsid w:val="008E7A89"/>
    <w:rsid w:val="008F1CAC"/>
    <w:rsid w:val="008F3A87"/>
    <w:rsid w:val="008F6E35"/>
    <w:rsid w:val="00900EAB"/>
    <w:rsid w:val="00905C0D"/>
    <w:rsid w:val="00910973"/>
    <w:rsid w:val="00914DC3"/>
    <w:rsid w:val="0091548F"/>
    <w:rsid w:val="00916DE0"/>
    <w:rsid w:val="00917943"/>
    <w:rsid w:val="00926FDA"/>
    <w:rsid w:val="00931F73"/>
    <w:rsid w:val="00933703"/>
    <w:rsid w:val="0093449A"/>
    <w:rsid w:val="009375C2"/>
    <w:rsid w:val="00940573"/>
    <w:rsid w:val="00941B93"/>
    <w:rsid w:val="00942B6A"/>
    <w:rsid w:val="00943913"/>
    <w:rsid w:val="00943AAB"/>
    <w:rsid w:val="00944B5C"/>
    <w:rsid w:val="00945DB1"/>
    <w:rsid w:val="0095356F"/>
    <w:rsid w:val="00953A36"/>
    <w:rsid w:val="00954E8D"/>
    <w:rsid w:val="00964C9E"/>
    <w:rsid w:val="009678C2"/>
    <w:rsid w:val="00970EC2"/>
    <w:rsid w:val="00972785"/>
    <w:rsid w:val="00973AB8"/>
    <w:rsid w:val="00975272"/>
    <w:rsid w:val="009766C5"/>
    <w:rsid w:val="009774C6"/>
    <w:rsid w:val="00977A54"/>
    <w:rsid w:val="00987388"/>
    <w:rsid w:val="009913B6"/>
    <w:rsid w:val="009948C9"/>
    <w:rsid w:val="00995290"/>
    <w:rsid w:val="009A50A3"/>
    <w:rsid w:val="009A617D"/>
    <w:rsid w:val="009A7212"/>
    <w:rsid w:val="009B05D6"/>
    <w:rsid w:val="009B3AEE"/>
    <w:rsid w:val="009B5835"/>
    <w:rsid w:val="009B6AC4"/>
    <w:rsid w:val="009B6EF5"/>
    <w:rsid w:val="009C05DD"/>
    <w:rsid w:val="009C2493"/>
    <w:rsid w:val="009D0B62"/>
    <w:rsid w:val="009D2B44"/>
    <w:rsid w:val="009D480A"/>
    <w:rsid w:val="009D626E"/>
    <w:rsid w:val="009E3CA7"/>
    <w:rsid w:val="009E4B6F"/>
    <w:rsid w:val="009F1B28"/>
    <w:rsid w:val="009F1E77"/>
    <w:rsid w:val="009F5BBB"/>
    <w:rsid w:val="00A0010F"/>
    <w:rsid w:val="00A02066"/>
    <w:rsid w:val="00A02F24"/>
    <w:rsid w:val="00A0332D"/>
    <w:rsid w:val="00A05D40"/>
    <w:rsid w:val="00A07B53"/>
    <w:rsid w:val="00A133B9"/>
    <w:rsid w:val="00A15FD5"/>
    <w:rsid w:val="00A164D7"/>
    <w:rsid w:val="00A2124D"/>
    <w:rsid w:val="00A21C93"/>
    <w:rsid w:val="00A21D8D"/>
    <w:rsid w:val="00A328BB"/>
    <w:rsid w:val="00A32C59"/>
    <w:rsid w:val="00A3442A"/>
    <w:rsid w:val="00A34633"/>
    <w:rsid w:val="00A40EB1"/>
    <w:rsid w:val="00A42025"/>
    <w:rsid w:val="00A4445D"/>
    <w:rsid w:val="00A44E77"/>
    <w:rsid w:val="00A46E8C"/>
    <w:rsid w:val="00A5351E"/>
    <w:rsid w:val="00A54E5A"/>
    <w:rsid w:val="00A574B6"/>
    <w:rsid w:val="00A623C1"/>
    <w:rsid w:val="00A64B9C"/>
    <w:rsid w:val="00A65A76"/>
    <w:rsid w:val="00A65F94"/>
    <w:rsid w:val="00A6744D"/>
    <w:rsid w:val="00A709F2"/>
    <w:rsid w:val="00A76E54"/>
    <w:rsid w:val="00A81343"/>
    <w:rsid w:val="00A81D76"/>
    <w:rsid w:val="00A83A81"/>
    <w:rsid w:val="00A85EDF"/>
    <w:rsid w:val="00A93D17"/>
    <w:rsid w:val="00A943C5"/>
    <w:rsid w:val="00A94549"/>
    <w:rsid w:val="00AA305F"/>
    <w:rsid w:val="00AB1195"/>
    <w:rsid w:val="00AB23B3"/>
    <w:rsid w:val="00AB3639"/>
    <w:rsid w:val="00AC0A37"/>
    <w:rsid w:val="00AD0354"/>
    <w:rsid w:val="00AD3549"/>
    <w:rsid w:val="00AE05E3"/>
    <w:rsid w:val="00AE2D97"/>
    <w:rsid w:val="00AE4985"/>
    <w:rsid w:val="00AE4AD3"/>
    <w:rsid w:val="00AE65D4"/>
    <w:rsid w:val="00AE69A7"/>
    <w:rsid w:val="00AE6E1E"/>
    <w:rsid w:val="00AF2047"/>
    <w:rsid w:val="00AF6D34"/>
    <w:rsid w:val="00B014BD"/>
    <w:rsid w:val="00B06CC6"/>
    <w:rsid w:val="00B07451"/>
    <w:rsid w:val="00B105EE"/>
    <w:rsid w:val="00B110B0"/>
    <w:rsid w:val="00B11B07"/>
    <w:rsid w:val="00B12243"/>
    <w:rsid w:val="00B13552"/>
    <w:rsid w:val="00B14843"/>
    <w:rsid w:val="00B158FD"/>
    <w:rsid w:val="00B16755"/>
    <w:rsid w:val="00B172C2"/>
    <w:rsid w:val="00B17B5B"/>
    <w:rsid w:val="00B20254"/>
    <w:rsid w:val="00B204B2"/>
    <w:rsid w:val="00B238B6"/>
    <w:rsid w:val="00B24C7B"/>
    <w:rsid w:val="00B24FA2"/>
    <w:rsid w:val="00B26159"/>
    <w:rsid w:val="00B2615E"/>
    <w:rsid w:val="00B36731"/>
    <w:rsid w:val="00B379DB"/>
    <w:rsid w:val="00B37AE3"/>
    <w:rsid w:val="00B40A0D"/>
    <w:rsid w:val="00B4338F"/>
    <w:rsid w:val="00B46299"/>
    <w:rsid w:val="00B53472"/>
    <w:rsid w:val="00B62BC4"/>
    <w:rsid w:val="00B668CA"/>
    <w:rsid w:val="00B71851"/>
    <w:rsid w:val="00B83C66"/>
    <w:rsid w:val="00B86D28"/>
    <w:rsid w:val="00B87BCF"/>
    <w:rsid w:val="00B92E87"/>
    <w:rsid w:val="00B93F3D"/>
    <w:rsid w:val="00B960E2"/>
    <w:rsid w:val="00BA0F2E"/>
    <w:rsid w:val="00BA2221"/>
    <w:rsid w:val="00BA44EB"/>
    <w:rsid w:val="00BB0E27"/>
    <w:rsid w:val="00BB561E"/>
    <w:rsid w:val="00BB5BB0"/>
    <w:rsid w:val="00BB783B"/>
    <w:rsid w:val="00BC077B"/>
    <w:rsid w:val="00BC1FE2"/>
    <w:rsid w:val="00BC22C0"/>
    <w:rsid w:val="00BC27BA"/>
    <w:rsid w:val="00BC2D6A"/>
    <w:rsid w:val="00BC532E"/>
    <w:rsid w:val="00BD0830"/>
    <w:rsid w:val="00BD5189"/>
    <w:rsid w:val="00BD7644"/>
    <w:rsid w:val="00BE0135"/>
    <w:rsid w:val="00BE460B"/>
    <w:rsid w:val="00BE5F15"/>
    <w:rsid w:val="00BF016E"/>
    <w:rsid w:val="00BF23BA"/>
    <w:rsid w:val="00BF3175"/>
    <w:rsid w:val="00C00CDD"/>
    <w:rsid w:val="00C00D6C"/>
    <w:rsid w:val="00C0366B"/>
    <w:rsid w:val="00C04206"/>
    <w:rsid w:val="00C07D30"/>
    <w:rsid w:val="00C110AF"/>
    <w:rsid w:val="00C17C4B"/>
    <w:rsid w:val="00C201CF"/>
    <w:rsid w:val="00C33A4F"/>
    <w:rsid w:val="00C360C1"/>
    <w:rsid w:val="00C374A1"/>
    <w:rsid w:val="00C405BD"/>
    <w:rsid w:val="00C41FBA"/>
    <w:rsid w:val="00C45746"/>
    <w:rsid w:val="00C5182E"/>
    <w:rsid w:val="00C5240D"/>
    <w:rsid w:val="00C530AE"/>
    <w:rsid w:val="00C5408E"/>
    <w:rsid w:val="00C5477F"/>
    <w:rsid w:val="00C5695D"/>
    <w:rsid w:val="00C627CF"/>
    <w:rsid w:val="00C62801"/>
    <w:rsid w:val="00C62D65"/>
    <w:rsid w:val="00C63655"/>
    <w:rsid w:val="00C64671"/>
    <w:rsid w:val="00C64A31"/>
    <w:rsid w:val="00C65517"/>
    <w:rsid w:val="00C65A9B"/>
    <w:rsid w:val="00C7085C"/>
    <w:rsid w:val="00C724E3"/>
    <w:rsid w:val="00C73C73"/>
    <w:rsid w:val="00C7434A"/>
    <w:rsid w:val="00C76851"/>
    <w:rsid w:val="00C776EB"/>
    <w:rsid w:val="00C96815"/>
    <w:rsid w:val="00C96B05"/>
    <w:rsid w:val="00C971B1"/>
    <w:rsid w:val="00CA131D"/>
    <w:rsid w:val="00CA5E58"/>
    <w:rsid w:val="00CA5F3A"/>
    <w:rsid w:val="00CB1C61"/>
    <w:rsid w:val="00CB222A"/>
    <w:rsid w:val="00CC087C"/>
    <w:rsid w:val="00CC4862"/>
    <w:rsid w:val="00CD2C8D"/>
    <w:rsid w:val="00CD3618"/>
    <w:rsid w:val="00CD3A49"/>
    <w:rsid w:val="00CD3F98"/>
    <w:rsid w:val="00CD5391"/>
    <w:rsid w:val="00CD72E8"/>
    <w:rsid w:val="00CD76B4"/>
    <w:rsid w:val="00CE0763"/>
    <w:rsid w:val="00CE24E3"/>
    <w:rsid w:val="00CE37CA"/>
    <w:rsid w:val="00CF4C27"/>
    <w:rsid w:val="00CF4DAA"/>
    <w:rsid w:val="00CF5E97"/>
    <w:rsid w:val="00CF72F5"/>
    <w:rsid w:val="00D03D3F"/>
    <w:rsid w:val="00D04CD3"/>
    <w:rsid w:val="00D07C4C"/>
    <w:rsid w:val="00D1408B"/>
    <w:rsid w:val="00D170B0"/>
    <w:rsid w:val="00D2058A"/>
    <w:rsid w:val="00D218C4"/>
    <w:rsid w:val="00D21CF1"/>
    <w:rsid w:val="00D222F4"/>
    <w:rsid w:val="00D25486"/>
    <w:rsid w:val="00D25603"/>
    <w:rsid w:val="00D264BB"/>
    <w:rsid w:val="00D26ED3"/>
    <w:rsid w:val="00D2751E"/>
    <w:rsid w:val="00D35169"/>
    <w:rsid w:val="00D475E3"/>
    <w:rsid w:val="00D506CB"/>
    <w:rsid w:val="00D519DD"/>
    <w:rsid w:val="00D524BD"/>
    <w:rsid w:val="00D551BB"/>
    <w:rsid w:val="00D55F9B"/>
    <w:rsid w:val="00D578C0"/>
    <w:rsid w:val="00D62B23"/>
    <w:rsid w:val="00D64657"/>
    <w:rsid w:val="00D6630F"/>
    <w:rsid w:val="00D67336"/>
    <w:rsid w:val="00D74D8E"/>
    <w:rsid w:val="00D80826"/>
    <w:rsid w:val="00D85E18"/>
    <w:rsid w:val="00D863EE"/>
    <w:rsid w:val="00D9106E"/>
    <w:rsid w:val="00D9301B"/>
    <w:rsid w:val="00D936C8"/>
    <w:rsid w:val="00D97214"/>
    <w:rsid w:val="00D97635"/>
    <w:rsid w:val="00D97982"/>
    <w:rsid w:val="00DA1A2E"/>
    <w:rsid w:val="00DA2BD1"/>
    <w:rsid w:val="00DA3BE3"/>
    <w:rsid w:val="00DA47B3"/>
    <w:rsid w:val="00DA48AD"/>
    <w:rsid w:val="00DA6B8B"/>
    <w:rsid w:val="00DB36D8"/>
    <w:rsid w:val="00DB5445"/>
    <w:rsid w:val="00DC1381"/>
    <w:rsid w:val="00DC3D67"/>
    <w:rsid w:val="00DC4822"/>
    <w:rsid w:val="00DC48AB"/>
    <w:rsid w:val="00DC7670"/>
    <w:rsid w:val="00DD017D"/>
    <w:rsid w:val="00DD1900"/>
    <w:rsid w:val="00DE10D0"/>
    <w:rsid w:val="00DE5544"/>
    <w:rsid w:val="00DE574B"/>
    <w:rsid w:val="00DF2228"/>
    <w:rsid w:val="00DF4D62"/>
    <w:rsid w:val="00DF6737"/>
    <w:rsid w:val="00DF73CD"/>
    <w:rsid w:val="00E05747"/>
    <w:rsid w:val="00E1027B"/>
    <w:rsid w:val="00E1127E"/>
    <w:rsid w:val="00E1535E"/>
    <w:rsid w:val="00E15CE9"/>
    <w:rsid w:val="00E174A0"/>
    <w:rsid w:val="00E21021"/>
    <w:rsid w:val="00E251CA"/>
    <w:rsid w:val="00E273F8"/>
    <w:rsid w:val="00E3035F"/>
    <w:rsid w:val="00E32C82"/>
    <w:rsid w:val="00E33817"/>
    <w:rsid w:val="00E33AB7"/>
    <w:rsid w:val="00E35D0F"/>
    <w:rsid w:val="00E41362"/>
    <w:rsid w:val="00E46912"/>
    <w:rsid w:val="00E651AD"/>
    <w:rsid w:val="00E72C06"/>
    <w:rsid w:val="00E72C16"/>
    <w:rsid w:val="00E73FF9"/>
    <w:rsid w:val="00E7510A"/>
    <w:rsid w:val="00E77090"/>
    <w:rsid w:val="00E77BCB"/>
    <w:rsid w:val="00E77EF8"/>
    <w:rsid w:val="00E82A48"/>
    <w:rsid w:val="00E932F0"/>
    <w:rsid w:val="00E9382E"/>
    <w:rsid w:val="00E93979"/>
    <w:rsid w:val="00E967C8"/>
    <w:rsid w:val="00EA5693"/>
    <w:rsid w:val="00EA6BC2"/>
    <w:rsid w:val="00EB09B0"/>
    <w:rsid w:val="00EB3679"/>
    <w:rsid w:val="00EB4A1C"/>
    <w:rsid w:val="00EB4D9C"/>
    <w:rsid w:val="00EC231B"/>
    <w:rsid w:val="00EC676F"/>
    <w:rsid w:val="00EC7C44"/>
    <w:rsid w:val="00ED15AF"/>
    <w:rsid w:val="00EE03EA"/>
    <w:rsid w:val="00EE2A54"/>
    <w:rsid w:val="00EE5D60"/>
    <w:rsid w:val="00EF3422"/>
    <w:rsid w:val="00EF6627"/>
    <w:rsid w:val="00EF6E37"/>
    <w:rsid w:val="00EF72A5"/>
    <w:rsid w:val="00F00BEA"/>
    <w:rsid w:val="00F05C14"/>
    <w:rsid w:val="00F06E5F"/>
    <w:rsid w:val="00F1517B"/>
    <w:rsid w:val="00F16B43"/>
    <w:rsid w:val="00F21CD3"/>
    <w:rsid w:val="00F21CFC"/>
    <w:rsid w:val="00F22F2E"/>
    <w:rsid w:val="00F23D60"/>
    <w:rsid w:val="00F24EE1"/>
    <w:rsid w:val="00F25806"/>
    <w:rsid w:val="00F268F4"/>
    <w:rsid w:val="00F26982"/>
    <w:rsid w:val="00F336BD"/>
    <w:rsid w:val="00F42D45"/>
    <w:rsid w:val="00F44929"/>
    <w:rsid w:val="00F45AB8"/>
    <w:rsid w:val="00F53FE8"/>
    <w:rsid w:val="00F54514"/>
    <w:rsid w:val="00F5581C"/>
    <w:rsid w:val="00F561D2"/>
    <w:rsid w:val="00F563EA"/>
    <w:rsid w:val="00F6180D"/>
    <w:rsid w:val="00F648EF"/>
    <w:rsid w:val="00F724F4"/>
    <w:rsid w:val="00F740B6"/>
    <w:rsid w:val="00F76225"/>
    <w:rsid w:val="00F7673B"/>
    <w:rsid w:val="00F809CF"/>
    <w:rsid w:val="00F80A36"/>
    <w:rsid w:val="00F90E7F"/>
    <w:rsid w:val="00F93E7C"/>
    <w:rsid w:val="00F95CCC"/>
    <w:rsid w:val="00F96A3A"/>
    <w:rsid w:val="00F975AB"/>
    <w:rsid w:val="00FA1232"/>
    <w:rsid w:val="00FA6241"/>
    <w:rsid w:val="00FA6481"/>
    <w:rsid w:val="00FA6578"/>
    <w:rsid w:val="00FA663D"/>
    <w:rsid w:val="00FA6BB6"/>
    <w:rsid w:val="00FA756D"/>
    <w:rsid w:val="00FB07D2"/>
    <w:rsid w:val="00FB5F91"/>
    <w:rsid w:val="00FB7166"/>
    <w:rsid w:val="00FC100A"/>
    <w:rsid w:val="00FC5537"/>
    <w:rsid w:val="00FC6ADF"/>
    <w:rsid w:val="00FC6BC7"/>
    <w:rsid w:val="00FD3603"/>
    <w:rsid w:val="00FD74B8"/>
    <w:rsid w:val="00FE062B"/>
    <w:rsid w:val="00FE4B6D"/>
    <w:rsid w:val="00FE6D99"/>
    <w:rsid w:val="00FF3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360F8D"/>
    <w:pPr>
      <w:overflowPunct/>
      <w:spacing w:before="108" w:after="108"/>
      <w:jc w:val="center"/>
      <w:textAlignment w:val="auto"/>
      <w:outlineLvl w:val="0"/>
    </w:pPr>
    <w:rPr>
      <w:rFonts w:ascii="Arial" w:hAnsi="Arial"/>
      <w:b/>
      <w:bCs/>
      <w:color w:val="000080"/>
      <w:sz w:val="32"/>
      <w:szCs w:val="32"/>
    </w:rPr>
  </w:style>
  <w:style w:type="paragraph" w:styleId="2">
    <w:name w:val="heading 2"/>
    <w:basedOn w:val="a"/>
    <w:next w:val="a"/>
    <w:link w:val="20"/>
    <w:qFormat/>
    <w:rsid w:val="00D264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character" w:styleId="a4">
    <w:name w:val="page number"/>
    <w:basedOn w:val="a0"/>
  </w:style>
  <w:style w:type="table" w:styleId="a5">
    <w:name w:val="Table Grid"/>
    <w:basedOn w:val="a1"/>
    <w:rsid w:val="00A709F2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21"/>
    <w:basedOn w:val="a"/>
    <w:rsid w:val="00A65A76"/>
    <w:pPr>
      <w:overflowPunct/>
      <w:autoSpaceDE/>
      <w:autoSpaceDN/>
      <w:adjustRightInd/>
      <w:ind w:right="-99" w:firstLine="851"/>
      <w:jc w:val="both"/>
      <w:textAlignment w:val="auto"/>
    </w:pPr>
    <w:rPr>
      <w:sz w:val="28"/>
    </w:rPr>
  </w:style>
  <w:style w:type="character" w:customStyle="1" w:styleId="a6">
    <w:name w:val="Цветовое выделение"/>
    <w:rsid w:val="006D3AA5"/>
    <w:rPr>
      <w:b/>
      <w:bCs/>
      <w:color w:val="000080"/>
      <w:sz w:val="32"/>
      <w:szCs w:val="32"/>
    </w:rPr>
  </w:style>
  <w:style w:type="paragraph" w:styleId="a7">
    <w:name w:val="Balloon Text"/>
    <w:basedOn w:val="a"/>
    <w:semiHidden/>
    <w:rsid w:val="00604B05"/>
    <w:rPr>
      <w:rFonts w:ascii="Tahoma" w:hAnsi="Tahoma" w:cs="Tahoma"/>
      <w:sz w:val="16"/>
      <w:szCs w:val="16"/>
    </w:rPr>
  </w:style>
  <w:style w:type="character" w:customStyle="1" w:styleId="a8">
    <w:name w:val="Гипертекстовая ссылка"/>
    <w:rsid w:val="000D78B8"/>
    <w:rPr>
      <w:b/>
      <w:bCs/>
      <w:color w:val="008000"/>
      <w:sz w:val="40"/>
      <w:szCs w:val="40"/>
    </w:rPr>
  </w:style>
  <w:style w:type="character" w:customStyle="1" w:styleId="a9">
    <w:name w:val="Не вступил в силу"/>
    <w:rsid w:val="00B20254"/>
    <w:rPr>
      <w:b/>
      <w:bCs/>
      <w:color w:val="008080"/>
      <w:sz w:val="40"/>
      <w:szCs w:val="40"/>
    </w:rPr>
  </w:style>
  <w:style w:type="paragraph" w:customStyle="1" w:styleId="aa">
    <w:name w:val="Прижатый влево"/>
    <w:basedOn w:val="a"/>
    <w:next w:val="a"/>
    <w:rsid w:val="00B20254"/>
    <w:pPr>
      <w:overflowPunct/>
      <w:textAlignment w:val="auto"/>
    </w:pPr>
    <w:rPr>
      <w:rFonts w:ascii="Arial" w:hAnsi="Arial"/>
      <w:sz w:val="40"/>
      <w:szCs w:val="40"/>
    </w:rPr>
  </w:style>
  <w:style w:type="paragraph" w:styleId="22">
    <w:name w:val="Body Text Indent 2"/>
    <w:basedOn w:val="a"/>
    <w:link w:val="23"/>
    <w:rsid w:val="00681970"/>
    <w:pPr>
      <w:overflowPunct/>
      <w:autoSpaceDE/>
      <w:autoSpaceDN/>
      <w:adjustRightInd/>
      <w:spacing w:after="120" w:line="480" w:lineRule="auto"/>
      <w:ind w:left="283"/>
      <w:textAlignment w:val="auto"/>
    </w:pPr>
    <w:rPr>
      <w:sz w:val="24"/>
      <w:szCs w:val="24"/>
    </w:rPr>
  </w:style>
  <w:style w:type="character" w:customStyle="1" w:styleId="23">
    <w:name w:val="Основной текст с отступом 2 Знак"/>
    <w:link w:val="22"/>
    <w:rsid w:val="00681970"/>
    <w:rPr>
      <w:sz w:val="24"/>
      <w:szCs w:val="24"/>
      <w:lang w:val="ru-RU" w:eastAsia="ru-RU" w:bidi="ar-SA"/>
    </w:rPr>
  </w:style>
  <w:style w:type="paragraph" w:customStyle="1" w:styleId="ConsPlusNormal">
    <w:name w:val="ConsPlusNormal"/>
    <w:rsid w:val="00352F33"/>
    <w:pPr>
      <w:autoSpaceDE w:val="0"/>
      <w:autoSpaceDN w:val="0"/>
      <w:adjustRightInd w:val="0"/>
    </w:pPr>
    <w:rPr>
      <w:sz w:val="28"/>
      <w:szCs w:val="28"/>
    </w:rPr>
  </w:style>
  <w:style w:type="paragraph" w:styleId="ab">
    <w:name w:val="footnote text"/>
    <w:basedOn w:val="a"/>
    <w:link w:val="ac"/>
    <w:rsid w:val="00381A6C"/>
  </w:style>
  <w:style w:type="character" w:customStyle="1" w:styleId="ac">
    <w:name w:val="Текст сноски Знак"/>
    <w:basedOn w:val="a0"/>
    <w:link w:val="ab"/>
    <w:rsid w:val="00381A6C"/>
  </w:style>
  <w:style w:type="character" w:styleId="ad">
    <w:name w:val="footnote reference"/>
    <w:rsid w:val="00381A6C"/>
    <w:rPr>
      <w:vertAlign w:val="superscript"/>
    </w:rPr>
  </w:style>
  <w:style w:type="character" w:customStyle="1" w:styleId="20">
    <w:name w:val="Заголовок 2 Знак"/>
    <w:link w:val="2"/>
    <w:rsid w:val="00D264BB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Normal (Web)"/>
    <w:basedOn w:val="a"/>
    <w:uiPriority w:val="99"/>
    <w:rsid w:val="000726E2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af">
    <w:name w:val="Body Text"/>
    <w:basedOn w:val="a"/>
    <w:link w:val="af0"/>
    <w:rsid w:val="00023A2F"/>
    <w:pPr>
      <w:spacing w:after="120"/>
    </w:pPr>
  </w:style>
  <w:style w:type="character" w:customStyle="1" w:styleId="af0">
    <w:name w:val="Основной текст Знак"/>
    <w:basedOn w:val="a0"/>
    <w:link w:val="af"/>
    <w:rsid w:val="00023A2F"/>
  </w:style>
  <w:style w:type="paragraph" w:styleId="af1">
    <w:name w:val="No Spacing"/>
    <w:link w:val="af2"/>
    <w:qFormat/>
    <w:rsid w:val="0024689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2">
    <w:name w:val="Без интервала Знак"/>
    <w:link w:val="af1"/>
    <w:locked/>
    <w:rsid w:val="0024689D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360F8D"/>
    <w:pPr>
      <w:overflowPunct/>
      <w:spacing w:before="108" w:after="108"/>
      <w:jc w:val="center"/>
      <w:textAlignment w:val="auto"/>
      <w:outlineLvl w:val="0"/>
    </w:pPr>
    <w:rPr>
      <w:rFonts w:ascii="Arial" w:hAnsi="Arial"/>
      <w:b/>
      <w:bCs/>
      <w:color w:val="000080"/>
      <w:sz w:val="32"/>
      <w:szCs w:val="32"/>
    </w:rPr>
  </w:style>
  <w:style w:type="paragraph" w:styleId="2">
    <w:name w:val="heading 2"/>
    <w:basedOn w:val="a"/>
    <w:next w:val="a"/>
    <w:link w:val="20"/>
    <w:qFormat/>
    <w:rsid w:val="00D264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character" w:styleId="a4">
    <w:name w:val="page number"/>
    <w:basedOn w:val="a0"/>
  </w:style>
  <w:style w:type="table" w:styleId="a5">
    <w:name w:val="Table Grid"/>
    <w:basedOn w:val="a1"/>
    <w:rsid w:val="00A709F2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21"/>
    <w:basedOn w:val="a"/>
    <w:rsid w:val="00A65A76"/>
    <w:pPr>
      <w:overflowPunct/>
      <w:autoSpaceDE/>
      <w:autoSpaceDN/>
      <w:adjustRightInd/>
      <w:ind w:right="-99" w:firstLine="851"/>
      <w:jc w:val="both"/>
      <w:textAlignment w:val="auto"/>
    </w:pPr>
    <w:rPr>
      <w:sz w:val="28"/>
    </w:rPr>
  </w:style>
  <w:style w:type="character" w:customStyle="1" w:styleId="a6">
    <w:name w:val="Цветовое выделение"/>
    <w:rsid w:val="006D3AA5"/>
    <w:rPr>
      <w:b/>
      <w:bCs/>
      <w:color w:val="000080"/>
      <w:sz w:val="32"/>
      <w:szCs w:val="32"/>
    </w:rPr>
  </w:style>
  <w:style w:type="paragraph" w:styleId="a7">
    <w:name w:val="Balloon Text"/>
    <w:basedOn w:val="a"/>
    <w:semiHidden/>
    <w:rsid w:val="00604B05"/>
    <w:rPr>
      <w:rFonts w:ascii="Tahoma" w:hAnsi="Tahoma" w:cs="Tahoma"/>
      <w:sz w:val="16"/>
      <w:szCs w:val="16"/>
    </w:rPr>
  </w:style>
  <w:style w:type="character" w:customStyle="1" w:styleId="a8">
    <w:name w:val="Гипертекстовая ссылка"/>
    <w:rsid w:val="000D78B8"/>
    <w:rPr>
      <w:b/>
      <w:bCs/>
      <w:color w:val="008000"/>
      <w:sz w:val="40"/>
      <w:szCs w:val="40"/>
    </w:rPr>
  </w:style>
  <w:style w:type="character" w:customStyle="1" w:styleId="a9">
    <w:name w:val="Не вступил в силу"/>
    <w:rsid w:val="00B20254"/>
    <w:rPr>
      <w:b/>
      <w:bCs/>
      <w:color w:val="008080"/>
      <w:sz w:val="40"/>
      <w:szCs w:val="40"/>
    </w:rPr>
  </w:style>
  <w:style w:type="paragraph" w:customStyle="1" w:styleId="aa">
    <w:name w:val="Прижатый влево"/>
    <w:basedOn w:val="a"/>
    <w:next w:val="a"/>
    <w:rsid w:val="00B20254"/>
    <w:pPr>
      <w:overflowPunct/>
      <w:textAlignment w:val="auto"/>
    </w:pPr>
    <w:rPr>
      <w:rFonts w:ascii="Arial" w:hAnsi="Arial"/>
      <w:sz w:val="40"/>
      <w:szCs w:val="40"/>
    </w:rPr>
  </w:style>
  <w:style w:type="paragraph" w:styleId="22">
    <w:name w:val="Body Text Indent 2"/>
    <w:basedOn w:val="a"/>
    <w:link w:val="23"/>
    <w:rsid w:val="00681970"/>
    <w:pPr>
      <w:overflowPunct/>
      <w:autoSpaceDE/>
      <w:autoSpaceDN/>
      <w:adjustRightInd/>
      <w:spacing w:after="120" w:line="480" w:lineRule="auto"/>
      <w:ind w:left="283"/>
      <w:textAlignment w:val="auto"/>
    </w:pPr>
    <w:rPr>
      <w:sz w:val="24"/>
      <w:szCs w:val="24"/>
    </w:rPr>
  </w:style>
  <w:style w:type="character" w:customStyle="1" w:styleId="23">
    <w:name w:val="Основной текст с отступом 2 Знак"/>
    <w:link w:val="22"/>
    <w:rsid w:val="00681970"/>
    <w:rPr>
      <w:sz w:val="24"/>
      <w:szCs w:val="24"/>
      <w:lang w:val="ru-RU" w:eastAsia="ru-RU" w:bidi="ar-SA"/>
    </w:rPr>
  </w:style>
  <w:style w:type="paragraph" w:customStyle="1" w:styleId="ConsPlusNormal">
    <w:name w:val="ConsPlusNormal"/>
    <w:rsid w:val="00352F33"/>
    <w:pPr>
      <w:autoSpaceDE w:val="0"/>
      <w:autoSpaceDN w:val="0"/>
      <w:adjustRightInd w:val="0"/>
    </w:pPr>
    <w:rPr>
      <w:sz w:val="28"/>
      <w:szCs w:val="28"/>
    </w:rPr>
  </w:style>
  <w:style w:type="paragraph" w:styleId="ab">
    <w:name w:val="footnote text"/>
    <w:basedOn w:val="a"/>
    <w:link w:val="ac"/>
    <w:rsid w:val="00381A6C"/>
  </w:style>
  <w:style w:type="character" w:customStyle="1" w:styleId="ac">
    <w:name w:val="Текст сноски Знак"/>
    <w:basedOn w:val="a0"/>
    <w:link w:val="ab"/>
    <w:rsid w:val="00381A6C"/>
  </w:style>
  <w:style w:type="character" w:styleId="ad">
    <w:name w:val="footnote reference"/>
    <w:rsid w:val="00381A6C"/>
    <w:rPr>
      <w:vertAlign w:val="superscript"/>
    </w:rPr>
  </w:style>
  <w:style w:type="character" w:customStyle="1" w:styleId="20">
    <w:name w:val="Заголовок 2 Знак"/>
    <w:link w:val="2"/>
    <w:rsid w:val="00D264BB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Normal (Web)"/>
    <w:basedOn w:val="a"/>
    <w:uiPriority w:val="99"/>
    <w:rsid w:val="000726E2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af">
    <w:name w:val="Body Text"/>
    <w:basedOn w:val="a"/>
    <w:link w:val="af0"/>
    <w:rsid w:val="00023A2F"/>
    <w:pPr>
      <w:spacing w:after="120"/>
    </w:pPr>
  </w:style>
  <w:style w:type="character" w:customStyle="1" w:styleId="af0">
    <w:name w:val="Основной текст Знак"/>
    <w:basedOn w:val="a0"/>
    <w:link w:val="af"/>
    <w:rsid w:val="00023A2F"/>
  </w:style>
  <w:style w:type="paragraph" w:styleId="af1">
    <w:name w:val="No Spacing"/>
    <w:link w:val="af2"/>
    <w:qFormat/>
    <w:rsid w:val="0024689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2">
    <w:name w:val="Без интервала Знак"/>
    <w:link w:val="af1"/>
    <w:locked/>
    <w:rsid w:val="0024689D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53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5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633687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  <w:div w:id="24572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6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0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84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0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0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2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6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0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8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2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20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8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63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3;&#1086;&#1083;&#1080;&#1082;&#1086;&#1074;&#1072;\Application%20Data\Microsoft\&#1064;&#1072;&#1073;&#1083;&#1086;&#1085;&#1099;\prok_pi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prok_pis.dot</Template>
  <TotalTime>0</TotalTime>
  <Pages>3</Pages>
  <Words>503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Prok</Company>
  <LinksUpToDate>false</LinksUpToDate>
  <CharactersWithSpaces>3365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Голикова</dc:creator>
  <cp:lastModifiedBy>ирина</cp:lastModifiedBy>
  <cp:revision>2</cp:revision>
  <cp:lastPrinted>2023-08-16T13:17:00Z</cp:lastPrinted>
  <dcterms:created xsi:type="dcterms:W3CDTF">2024-10-08T08:33:00Z</dcterms:created>
  <dcterms:modified xsi:type="dcterms:W3CDTF">2024-10-08T08:33:00Z</dcterms:modified>
</cp:coreProperties>
</file>